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767AC5" w14:textId="0E225672" w:rsidR="00472A0F" w:rsidRDefault="00472A0F" w:rsidP="00472A0F">
      <w:pPr>
        <w:pStyle w:val="NormalWeb"/>
        <w:shd w:val="clear" w:color="auto" w:fill="FFFFFF"/>
        <w:spacing w:before="0" w:beforeAutospacing="0" w:after="0" w:afterAutospacing="0"/>
        <w:jc w:val="center"/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58240" behindDoc="1" locked="0" layoutInCell="1" allowOverlap="1" wp14:anchorId="673D8725" wp14:editId="565B0E8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23900" cy="723900"/>
            <wp:effectExtent l="0" t="0" r="0" b="0"/>
            <wp:wrapTight wrapText="bothSides">
              <wp:wrapPolygon edited="0">
                <wp:start x="0" y="0"/>
                <wp:lineTo x="0" y="21032"/>
                <wp:lineTo x="21032" y="21032"/>
                <wp:lineTo x="21032" y="0"/>
                <wp:lineTo x="0" y="0"/>
              </wp:wrapPolygon>
            </wp:wrapTight>
            <wp:docPr id="1" name="Picture 1" descr="FISC UTP (@utpfisc) | 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SC UTP (@utpfisc) | Twitte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bdr w:val="none" w:sz="0" w:space="0" w:color="auto" w:frame="1"/>
        </w:rPr>
        <w:drawing>
          <wp:anchor distT="0" distB="0" distL="114300" distR="114300" simplePos="0" relativeHeight="251657216" behindDoc="0" locked="0" layoutInCell="1" allowOverlap="1" wp14:anchorId="0D0770FB" wp14:editId="07FB1EA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781050" cy="781050"/>
            <wp:effectExtent l="0" t="0" r="0" b="0"/>
            <wp:wrapSquare wrapText="bothSides"/>
            <wp:docPr id="2" name="Picture 2" descr="Proyecto BeeBot – Robótica educativa en la enseñanza de la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yecto BeeBot – Robótica educativa en la enseñanza de las ..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</w:rPr>
        <w:t> </w:t>
      </w:r>
    </w:p>
    <w:p w14:paraId="6250B9B8" w14:textId="77777777" w:rsidR="00472A0F" w:rsidRDefault="00472A0F" w:rsidP="00472A0F">
      <w:pPr>
        <w:pStyle w:val="NormalWeb"/>
        <w:shd w:val="clear" w:color="auto" w:fill="FFFFFF"/>
        <w:spacing w:before="0" w:beforeAutospacing="0" w:after="0" w:afterAutospacing="0"/>
        <w:jc w:val="center"/>
      </w:pPr>
      <w:r>
        <w:rPr>
          <w:color w:val="000000"/>
        </w:rPr>
        <w:t> </w:t>
      </w:r>
    </w:p>
    <w:p w14:paraId="25F6323C" w14:textId="77777777" w:rsidR="00472A0F" w:rsidRDefault="00472A0F" w:rsidP="00472A0F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</w:p>
    <w:p w14:paraId="0C897AAB" w14:textId="77777777" w:rsidR="00472A0F" w:rsidRDefault="00472A0F" w:rsidP="00472A0F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</w:p>
    <w:p w14:paraId="08950B87" w14:textId="77777777" w:rsidR="00472A0F" w:rsidRDefault="00472A0F" w:rsidP="00472A0F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</w:p>
    <w:p w14:paraId="4DF1C619" w14:textId="1133BAE1" w:rsidR="00472A0F" w:rsidRDefault="00472A0F" w:rsidP="00472A0F">
      <w:pPr>
        <w:pStyle w:val="NormalWeb"/>
        <w:shd w:val="clear" w:color="auto" w:fill="FFFFFF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8"/>
          <w:szCs w:val="28"/>
        </w:rPr>
        <w:t>UNIVERSIDAD TECNOLÓGICA DE PANAMÁ </w:t>
      </w:r>
    </w:p>
    <w:p w14:paraId="4F498965" w14:textId="77777777" w:rsidR="00472A0F" w:rsidRDefault="00472A0F" w:rsidP="00472A0F">
      <w:pPr>
        <w:pStyle w:val="NormalWeb"/>
        <w:shd w:val="clear" w:color="auto" w:fill="FFFFFF"/>
        <w:spacing w:before="0" w:beforeAutospacing="0" w:after="0" w:afterAutospacing="0"/>
        <w:ind w:firstLine="720"/>
        <w:jc w:val="center"/>
      </w:pPr>
      <w:r>
        <w:rPr>
          <w:color w:val="000000"/>
          <w:sz w:val="28"/>
          <w:szCs w:val="28"/>
        </w:rPr>
        <w:t> </w:t>
      </w:r>
    </w:p>
    <w:p w14:paraId="5328B923" w14:textId="77777777" w:rsidR="00472A0F" w:rsidRDefault="00472A0F" w:rsidP="00472A0F">
      <w:pPr>
        <w:pStyle w:val="NormalWeb"/>
        <w:shd w:val="clear" w:color="auto" w:fill="FFFFFF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8"/>
          <w:szCs w:val="28"/>
        </w:rPr>
        <w:t>FACULTAD DE INGENIERÍA DE SISTEMAS COMPUTACIONALES </w:t>
      </w:r>
    </w:p>
    <w:p w14:paraId="5C535E90" w14:textId="77777777" w:rsidR="00472A0F" w:rsidRDefault="00472A0F" w:rsidP="00472A0F">
      <w:pPr>
        <w:pStyle w:val="NormalWeb"/>
        <w:shd w:val="clear" w:color="auto" w:fill="FFFFFF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 </w:t>
      </w:r>
    </w:p>
    <w:p w14:paraId="055F94E8" w14:textId="77777777" w:rsidR="00472A0F" w:rsidRDefault="00472A0F" w:rsidP="00472A0F">
      <w:pPr>
        <w:pStyle w:val="NormalWeb"/>
        <w:shd w:val="clear" w:color="auto" w:fill="FFFFFF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8"/>
          <w:szCs w:val="28"/>
        </w:rPr>
        <w:t>DEPARTAMENTO DE SISTEMAS DE INFORMACIÓN, CONTROL Y EVALUACIÓN DE RECURSOS INFORMÁTICOS </w:t>
      </w:r>
    </w:p>
    <w:p w14:paraId="3EE02C8C" w14:textId="77777777" w:rsidR="00472A0F" w:rsidRDefault="00472A0F" w:rsidP="00472A0F">
      <w:pPr>
        <w:pStyle w:val="NormalWeb"/>
        <w:shd w:val="clear" w:color="auto" w:fill="FFFFFF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 </w:t>
      </w:r>
    </w:p>
    <w:p w14:paraId="3919CD67" w14:textId="77777777" w:rsidR="00472A0F" w:rsidRDefault="00472A0F" w:rsidP="00472A0F">
      <w:pPr>
        <w:pStyle w:val="NormalWeb"/>
        <w:shd w:val="clear" w:color="auto" w:fill="FFFFFF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8"/>
          <w:szCs w:val="28"/>
        </w:rPr>
        <w:t>LICENCIATURA EN INGENIERÍA DE SISTEMAS DE INFORMACIÓN </w:t>
      </w:r>
    </w:p>
    <w:p w14:paraId="2DE9BA64" w14:textId="77777777" w:rsidR="00472A0F" w:rsidRDefault="00472A0F" w:rsidP="00472A0F">
      <w:pPr>
        <w:pStyle w:val="NormalWeb"/>
        <w:shd w:val="clear" w:color="auto" w:fill="FFFFFF"/>
        <w:spacing w:before="0" w:beforeAutospacing="0" w:after="0" w:afterAutospacing="0"/>
        <w:jc w:val="center"/>
      </w:pPr>
      <w:r>
        <w:t> </w:t>
      </w:r>
    </w:p>
    <w:p w14:paraId="7AA05D39" w14:textId="77777777" w:rsidR="00472A0F" w:rsidRDefault="00472A0F" w:rsidP="00472A0F">
      <w:pPr>
        <w:pStyle w:val="NormalWeb"/>
        <w:shd w:val="clear" w:color="auto" w:fill="FFFFFF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8"/>
          <w:szCs w:val="28"/>
        </w:rPr>
        <w:t> </w:t>
      </w:r>
    </w:p>
    <w:p w14:paraId="359AB19A" w14:textId="59FAC670" w:rsidR="00472A0F" w:rsidRDefault="00F47D3F" w:rsidP="00472A0F">
      <w:pPr>
        <w:pStyle w:val="NormalWeb"/>
        <w:shd w:val="clear" w:color="auto" w:fill="FFFFFF"/>
        <w:spacing w:before="0" w:beforeAutospacing="0" w:after="0" w:afterAutospacing="0"/>
        <w:jc w:val="center"/>
      </w:pPr>
      <w:r w:rsidRPr="00F47D3F">
        <w:rPr>
          <w:rFonts w:ascii="Arial" w:hAnsi="Arial" w:cs="Arial"/>
          <w:color w:val="000000"/>
          <w:sz w:val="28"/>
          <w:szCs w:val="28"/>
        </w:rPr>
        <w:t>PROYECTO DE NEGOCIO PARA AMBIENTES WEB</w:t>
      </w:r>
      <w:r w:rsidR="00472A0F">
        <w:t> </w:t>
      </w:r>
    </w:p>
    <w:p w14:paraId="049B9D7E" w14:textId="77777777" w:rsidR="009D788A" w:rsidRDefault="009D788A" w:rsidP="00472A0F">
      <w:pPr>
        <w:pStyle w:val="NormalWeb"/>
        <w:shd w:val="clear" w:color="auto" w:fill="FFFFFF"/>
        <w:spacing w:before="0" w:beforeAutospacing="0" w:after="0" w:afterAutospacing="0"/>
        <w:jc w:val="center"/>
      </w:pPr>
    </w:p>
    <w:p w14:paraId="24ECFFD1" w14:textId="2656C33D" w:rsidR="00145CB0" w:rsidRPr="009D788A" w:rsidRDefault="008550A4" w:rsidP="009D788A">
      <w:pPr>
        <w:jc w:val="center"/>
        <w:rPr>
          <w:rFonts w:eastAsia="Times New Roman" w:cs="Arial"/>
          <w:color w:val="000000"/>
          <w:sz w:val="28"/>
          <w:szCs w:val="28"/>
          <w:lang w:eastAsia="es-PA"/>
        </w:rPr>
      </w:pPr>
      <w:r w:rsidRPr="009D788A">
        <w:rPr>
          <w:rFonts w:eastAsia="Times New Roman" w:cs="Arial"/>
          <w:color w:val="000000"/>
          <w:sz w:val="28"/>
          <w:szCs w:val="28"/>
          <w:lang w:eastAsia="es-PA"/>
        </w:rPr>
        <w:t xml:space="preserve">Tarea </w:t>
      </w:r>
      <w:r w:rsidR="00182192">
        <w:rPr>
          <w:rFonts w:eastAsia="Times New Roman" w:cs="Arial"/>
          <w:color w:val="000000"/>
          <w:sz w:val="28"/>
          <w:szCs w:val="28"/>
          <w:lang w:eastAsia="es-PA"/>
        </w:rPr>
        <w:t>2</w:t>
      </w:r>
      <w:r w:rsidRPr="009D788A">
        <w:rPr>
          <w:rFonts w:eastAsia="Times New Roman" w:cs="Arial"/>
          <w:color w:val="000000"/>
          <w:sz w:val="28"/>
          <w:szCs w:val="28"/>
          <w:lang w:eastAsia="es-PA"/>
        </w:rPr>
        <w:t xml:space="preserve">: </w:t>
      </w:r>
      <w:r w:rsidR="00A70C8B" w:rsidRPr="009D788A">
        <w:rPr>
          <w:rFonts w:eastAsia="Times New Roman" w:cs="Arial"/>
          <w:color w:val="000000"/>
          <w:sz w:val="28"/>
          <w:szCs w:val="28"/>
          <w:lang w:eastAsia="es-PA"/>
        </w:rPr>
        <w:t>Tipos y modelos de negocio en el web correspondiente a la nueva economía.</w:t>
      </w:r>
    </w:p>
    <w:p w14:paraId="225AB2CD" w14:textId="77777777" w:rsidR="00472A0F" w:rsidRDefault="00472A0F" w:rsidP="00472A0F">
      <w:pPr>
        <w:pStyle w:val="NormalWeb"/>
        <w:shd w:val="clear" w:color="auto" w:fill="FFFFFF"/>
        <w:spacing w:before="0" w:beforeAutospacing="0" w:after="0" w:afterAutospacing="0"/>
        <w:jc w:val="center"/>
      </w:pPr>
      <w:r>
        <w:t> </w:t>
      </w:r>
    </w:p>
    <w:p w14:paraId="0C8A3A5E" w14:textId="77777777" w:rsidR="00472A0F" w:rsidRDefault="00472A0F" w:rsidP="00472A0F">
      <w:pPr>
        <w:pStyle w:val="NormalWeb"/>
        <w:shd w:val="clear" w:color="auto" w:fill="FFFFFF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 </w:t>
      </w:r>
    </w:p>
    <w:p w14:paraId="2DEDDE19" w14:textId="082A5B0B" w:rsidR="00472A0F" w:rsidRDefault="00472A0F" w:rsidP="00472A0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t xml:space="preserve">Profesor: </w:t>
      </w:r>
      <w:r w:rsidR="00F47D3F">
        <w:rPr>
          <w:rFonts w:ascii="Arial" w:hAnsi="Arial" w:cs="Arial"/>
          <w:color w:val="000000"/>
          <w:sz w:val="28"/>
          <w:szCs w:val="28"/>
        </w:rPr>
        <w:t>José Moreno</w:t>
      </w:r>
    </w:p>
    <w:p w14:paraId="196E3688" w14:textId="77777777" w:rsidR="00472A0F" w:rsidRDefault="00472A0F" w:rsidP="00472A0F">
      <w:pPr>
        <w:pStyle w:val="NormalWeb"/>
        <w:shd w:val="clear" w:color="auto" w:fill="FFFFFF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 </w:t>
      </w:r>
    </w:p>
    <w:p w14:paraId="342EC3E4" w14:textId="77777777" w:rsidR="00472A0F" w:rsidRDefault="00472A0F" w:rsidP="00472A0F">
      <w:pPr>
        <w:pStyle w:val="NormalWeb"/>
        <w:shd w:val="clear" w:color="auto" w:fill="FFFFFF"/>
        <w:spacing w:before="0" w:beforeAutospacing="0" w:after="0" w:afterAutospacing="0"/>
        <w:jc w:val="right"/>
      </w:pPr>
      <w:r>
        <w:rPr>
          <w:rFonts w:ascii="Arial" w:hAnsi="Arial" w:cs="Arial"/>
          <w:color w:val="000000"/>
          <w:sz w:val="28"/>
          <w:szCs w:val="28"/>
        </w:rPr>
        <w:t>Estudiante:</w:t>
      </w:r>
    </w:p>
    <w:p w14:paraId="011DDC6C" w14:textId="77777777" w:rsidR="00472A0F" w:rsidRDefault="00472A0F" w:rsidP="00472A0F">
      <w:pPr>
        <w:pStyle w:val="NormalWeb"/>
        <w:shd w:val="clear" w:color="auto" w:fill="FFFFFF"/>
        <w:spacing w:before="0" w:beforeAutospacing="0" w:after="0" w:afterAutospacing="0"/>
        <w:jc w:val="right"/>
      </w:pPr>
      <w:r>
        <w:rPr>
          <w:color w:val="000000"/>
          <w:sz w:val="28"/>
          <w:szCs w:val="28"/>
        </w:rPr>
        <w:t> </w:t>
      </w:r>
    </w:p>
    <w:p w14:paraId="7FFB7CF2" w14:textId="77777777" w:rsidR="00034417" w:rsidRDefault="00034417" w:rsidP="00034417">
      <w:pPr>
        <w:pStyle w:val="NormalWeb"/>
        <w:shd w:val="clear" w:color="auto" w:fill="FFFFFF"/>
        <w:spacing w:before="0" w:beforeAutospacing="0" w:after="0" w:afterAutospacing="0"/>
        <w:jc w:val="right"/>
        <w:rPr>
          <w:rFonts w:ascii="Arial" w:hAnsi="Arial" w:cs="Arial"/>
          <w:color w:val="000000"/>
          <w:sz w:val="28"/>
          <w:szCs w:val="28"/>
        </w:rPr>
      </w:pPr>
      <w:r w:rsidRPr="00145CB0">
        <w:rPr>
          <w:rFonts w:ascii="Arial" w:hAnsi="Arial" w:cs="Arial"/>
          <w:color w:val="000000"/>
          <w:sz w:val="28"/>
          <w:szCs w:val="28"/>
        </w:rPr>
        <w:t>Cutire, Fernando</w:t>
      </w:r>
      <w:r>
        <w:rPr>
          <w:rFonts w:ascii="Arial" w:hAnsi="Arial" w:cs="Arial"/>
          <w:color w:val="000000"/>
          <w:sz w:val="28"/>
          <w:szCs w:val="28"/>
        </w:rPr>
        <w:t xml:space="preserve"> (</w:t>
      </w:r>
      <w:r w:rsidRPr="00145CB0">
        <w:rPr>
          <w:rFonts w:ascii="Arial" w:hAnsi="Arial" w:cs="Arial"/>
          <w:color w:val="000000"/>
          <w:sz w:val="28"/>
          <w:szCs w:val="28"/>
        </w:rPr>
        <w:t>8-972-906</w:t>
      </w:r>
      <w:r>
        <w:rPr>
          <w:rFonts w:ascii="Arial" w:hAnsi="Arial" w:cs="Arial"/>
          <w:color w:val="000000"/>
          <w:sz w:val="28"/>
          <w:szCs w:val="28"/>
        </w:rPr>
        <w:t>)</w:t>
      </w:r>
    </w:p>
    <w:p w14:paraId="6DF54733" w14:textId="77777777" w:rsidR="00034417" w:rsidRPr="005A12F1" w:rsidRDefault="00034417" w:rsidP="00034417">
      <w:pPr>
        <w:pStyle w:val="NormalWeb"/>
        <w:shd w:val="clear" w:color="auto" w:fill="FFFFFF"/>
        <w:spacing w:before="0" w:beforeAutospacing="0" w:after="0" w:afterAutospacing="0"/>
        <w:jc w:val="right"/>
        <w:rPr>
          <w:rFonts w:ascii="Arial" w:hAnsi="Arial" w:cs="Arial"/>
          <w:color w:val="000000"/>
          <w:sz w:val="28"/>
          <w:szCs w:val="28"/>
        </w:rPr>
      </w:pPr>
      <w:r w:rsidRPr="005A12F1">
        <w:rPr>
          <w:rFonts w:ascii="Arial" w:hAnsi="Arial" w:cs="Arial"/>
          <w:color w:val="000000"/>
          <w:sz w:val="28"/>
          <w:szCs w:val="28"/>
        </w:rPr>
        <w:t>Rodríguez, Daniel (3-740-2242)</w:t>
      </w:r>
    </w:p>
    <w:p w14:paraId="75B94FF5" w14:textId="77777777" w:rsidR="00034417" w:rsidRPr="005A12F1" w:rsidRDefault="00034417" w:rsidP="00034417">
      <w:pPr>
        <w:pStyle w:val="NormalWeb"/>
        <w:shd w:val="clear" w:color="auto" w:fill="FFFFFF"/>
        <w:spacing w:before="0" w:beforeAutospacing="0" w:after="0" w:afterAutospacing="0"/>
        <w:jc w:val="right"/>
        <w:rPr>
          <w:rFonts w:ascii="Arial" w:hAnsi="Arial" w:cs="Arial"/>
          <w:color w:val="000000"/>
          <w:sz w:val="28"/>
          <w:szCs w:val="28"/>
        </w:rPr>
      </w:pPr>
      <w:r w:rsidRPr="005A12F1">
        <w:rPr>
          <w:rFonts w:ascii="Arial" w:hAnsi="Arial" w:cs="Arial"/>
          <w:color w:val="000000"/>
          <w:sz w:val="28"/>
          <w:szCs w:val="28"/>
        </w:rPr>
        <w:t>Moreno, Ariel (8-926-1327)</w:t>
      </w:r>
    </w:p>
    <w:p w14:paraId="613D6183" w14:textId="77777777" w:rsidR="00034417" w:rsidRPr="005A12F1" w:rsidRDefault="00034417" w:rsidP="00034417">
      <w:pPr>
        <w:pStyle w:val="NormalWeb"/>
        <w:shd w:val="clear" w:color="auto" w:fill="FFFFFF"/>
        <w:spacing w:before="0" w:beforeAutospacing="0" w:after="0" w:afterAutospacing="0"/>
        <w:jc w:val="right"/>
        <w:rPr>
          <w:rFonts w:ascii="Arial" w:hAnsi="Arial" w:cs="Arial"/>
          <w:color w:val="000000"/>
          <w:sz w:val="28"/>
          <w:szCs w:val="28"/>
        </w:rPr>
      </w:pPr>
      <w:r w:rsidRPr="005A12F1">
        <w:rPr>
          <w:rFonts w:ascii="Arial" w:hAnsi="Arial" w:cs="Arial"/>
          <w:color w:val="000000"/>
          <w:sz w:val="28"/>
          <w:szCs w:val="28"/>
        </w:rPr>
        <w:t>Escobar, Jorge (2-747-1772)</w:t>
      </w:r>
    </w:p>
    <w:p w14:paraId="0AD2D402" w14:textId="77777777" w:rsidR="00034417" w:rsidRPr="005A12F1" w:rsidRDefault="00034417" w:rsidP="00034417">
      <w:pPr>
        <w:pStyle w:val="NormalWeb"/>
        <w:shd w:val="clear" w:color="auto" w:fill="FFFFFF"/>
        <w:spacing w:before="0" w:beforeAutospacing="0" w:after="0" w:afterAutospacing="0"/>
        <w:jc w:val="right"/>
        <w:rPr>
          <w:rFonts w:ascii="Arial" w:hAnsi="Arial" w:cs="Arial"/>
          <w:color w:val="000000"/>
          <w:sz w:val="28"/>
          <w:szCs w:val="28"/>
        </w:rPr>
      </w:pPr>
      <w:r w:rsidRPr="005A12F1">
        <w:rPr>
          <w:rFonts w:ascii="Arial" w:hAnsi="Arial" w:cs="Arial"/>
          <w:color w:val="000000"/>
          <w:sz w:val="28"/>
          <w:szCs w:val="28"/>
        </w:rPr>
        <w:t>Sáenz, Rafael (8-972-1124)</w:t>
      </w:r>
    </w:p>
    <w:p w14:paraId="4BC8680B" w14:textId="77777777" w:rsidR="00472A0F" w:rsidRPr="00145CB0" w:rsidRDefault="00472A0F" w:rsidP="00472A0F">
      <w:pPr>
        <w:pStyle w:val="NormalWeb"/>
        <w:shd w:val="clear" w:color="auto" w:fill="FFFFFF"/>
        <w:spacing w:before="0" w:beforeAutospacing="0" w:after="0" w:afterAutospacing="0"/>
        <w:jc w:val="center"/>
      </w:pPr>
      <w:r w:rsidRPr="00145CB0">
        <w:rPr>
          <w:color w:val="000000"/>
          <w:sz w:val="28"/>
          <w:szCs w:val="28"/>
        </w:rPr>
        <w:t> </w:t>
      </w:r>
    </w:p>
    <w:p w14:paraId="624C4B94" w14:textId="77777777" w:rsidR="00472A0F" w:rsidRPr="00145CB0" w:rsidRDefault="00472A0F" w:rsidP="00472A0F">
      <w:pPr>
        <w:pStyle w:val="NormalWeb"/>
        <w:shd w:val="clear" w:color="auto" w:fill="FFFFFF"/>
        <w:spacing w:before="0" w:beforeAutospacing="0" w:after="0" w:afterAutospacing="0"/>
        <w:jc w:val="center"/>
      </w:pPr>
      <w:r w:rsidRPr="00145CB0">
        <w:rPr>
          <w:color w:val="000000"/>
          <w:sz w:val="28"/>
          <w:szCs w:val="28"/>
        </w:rPr>
        <w:t> </w:t>
      </w:r>
    </w:p>
    <w:p w14:paraId="23FC67F3" w14:textId="77777777" w:rsidR="00472A0F" w:rsidRPr="00145CB0" w:rsidRDefault="00472A0F" w:rsidP="00472A0F">
      <w:pPr>
        <w:pStyle w:val="NormalWeb"/>
        <w:shd w:val="clear" w:color="auto" w:fill="FFFFFF"/>
        <w:spacing w:before="0" w:beforeAutospacing="0" w:after="0" w:afterAutospacing="0"/>
        <w:jc w:val="center"/>
      </w:pPr>
      <w:r w:rsidRPr="00145CB0">
        <w:rPr>
          <w:color w:val="000000"/>
          <w:sz w:val="28"/>
          <w:szCs w:val="28"/>
        </w:rPr>
        <w:t> </w:t>
      </w:r>
    </w:p>
    <w:p w14:paraId="252CA06F" w14:textId="77777777" w:rsidR="00472A0F" w:rsidRPr="00145CB0" w:rsidRDefault="00472A0F" w:rsidP="00472A0F">
      <w:pPr>
        <w:pStyle w:val="NormalWeb"/>
        <w:shd w:val="clear" w:color="auto" w:fill="FFFFFF"/>
        <w:spacing w:before="0" w:beforeAutospacing="0" w:after="0" w:afterAutospacing="0"/>
        <w:jc w:val="center"/>
      </w:pPr>
      <w:r w:rsidRPr="00145CB0">
        <w:rPr>
          <w:color w:val="000000"/>
          <w:sz w:val="28"/>
          <w:szCs w:val="28"/>
        </w:rPr>
        <w:t> </w:t>
      </w:r>
    </w:p>
    <w:p w14:paraId="3C137CEB" w14:textId="333BDC6F" w:rsidR="00472A0F" w:rsidRPr="00145CB0" w:rsidRDefault="00472A0F" w:rsidP="00472A0F">
      <w:pPr>
        <w:pStyle w:val="NormalWeb"/>
        <w:shd w:val="clear" w:color="auto" w:fill="FFFFFF"/>
        <w:spacing w:before="0" w:beforeAutospacing="0" w:after="0" w:afterAutospacing="0"/>
        <w:jc w:val="center"/>
      </w:pPr>
      <w:r w:rsidRPr="00145CB0">
        <w:rPr>
          <w:rFonts w:ascii="Arial" w:hAnsi="Arial" w:cs="Arial"/>
          <w:color w:val="000000"/>
          <w:sz w:val="28"/>
          <w:szCs w:val="28"/>
        </w:rPr>
        <w:t>II Semestre  </w:t>
      </w:r>
    </w:p>
    <w:p w14:paraId="4B691B26" w14:textId="77777777" w:rsidR="00472A0F" w:rsidRPr="00145CB0" w:rsidRDefault="00472A0F" w:rsidP="00472A0F">
      <w:pPr>
        <w:pStyle w:val="NormalWeb"/>
        <w:spacing w:before="0" w:beforeAutospacing="0" w:after="160" w:afterAutospacing="0"/>
        <w:jc w:val="center"/>
        <w:rPr>
          <w:rFonts w:ascii="Arial" w:hAnsi="Arial" w:cs="Arial"/>
          <w:color w:val="000000"/>
          <w:sz w:val="28"/>
          <w:szCs w:val="28"/>
        </w:rPr>
      </w:pPr>
    </w:p>
    <w:p w14:paraId="52AC1EDC" w14:textId="7F611B81" w:rsidR="00472A0F" w:rsidRPr="00472A0F" w:rsidRDefault="00472A0F" w:rsidP="00472A0F">
      <w:pPr>
        <w:pStyle w:val="NormalWeb"/>
        <w:spacing w:before="0" w:beforeAutospacing="0" w:after="160" w:afterAutospacing="0"/>
        <w:jc w:val="center"/>
      </w:pPr>
      <w:r w:rsidRPr="00472A0F">
        <w:rPr>
          <w:rFonts w:ascii="Arial" w:hAnsi="Arial" w:cs="Arial"/>
          <w:color w:val="000000"/>
          <w:sz w:val="28"/>
          <w:szCs w:val="28"/>
        </w:rPr>
        <w:t>2022</w:t>
      </w:r>
    </w:p>
    <w:p w14:paraId="71670D5F" w14:textId="77777777" w:rsidR="001F0A66" w:rsidRPr="00472A0F" w:rsidRDefault="001F0A66"/>
    <w:p w14:paraId="50FB7947" w14:textId="77777777" w:rsidR="001F0A66" w:rsidRPr="00472A0F" w:rsidRDefault="001F0A66"/>
    <w:p w14:paraId="7552D364" w14:textId="77777777" w:rsidR="001F0A66" w:rsidRPr="00472A0F" w:rsidRDefault="001F0A66"/>
    <w:p w14:paraId="492CB0A3" w14:textId="77777777" w:rsidR="001F0A66" w:rsidRPr="00472A0F" w:rsidRDefault="001F0A66"/>
    <w:p w14:paraId="43A274D1" w14:textId="77777777" w:rsidR="001F0A66" w:rsidRPr="00472A0F" w:rsidRDefault="001F0A66"/>
    <w:p w14:paraId="1E4D4970" w14:textId="77777777" w:rsidR="001F0A66" w:rsidRPr="00472A0F" w:rsidRDefault="001F0A66"/>
    <w:sdt>
      <w:sdtPr>
        <w:rPr>
          <w:rFonts w:ascii="Arial" w:eastAsiaTheme="minorHAnsi" w:hAnsi="Arial" w:cstheme="minorBidi"/>
          <w:color w:val="auto"/>
          <w:sz w:val="24"/>
          <w:szCs w:val="22"/>
          <w:lang w:val="es-PA"/>
        </w:rPr>
        <w:id w:val="105705329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BBA5FC2" w14:textId="4185EAE6" w:rsidR="009D788A" w:rsidRPr="009D788A" w:rsidRDefault="009D788A">
          <w:pPr>
            <w:pStyle w:val="TOCHeading"/>
            <w:rPr>
              <w:rStyle w:val="Heading1Char"/>
              <w:color w:val="auto"/>
            </w:rPr>
          </w:pPr>
          <w:proofErr w:type="spellStart"/>
          <w:r w:rsidRPr="009D788A">
            <w:rPr>
              <w:rStyle w:val="Heading1Char"/>
              <w:color w:val="auto"/>
            </w:rPr>
            <w:t>Índice</w:t>
          </w:r>
          <w:proofErr w:type="spellEnd"/>
        </w:p>
        <w:p w14:paraId="602A1B19" w14:textId="64E5BA32" w:rsidR="00102059" w:rsidRDefault="009D788A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P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2480103" w:history="1">
            <w:r w:rsidR="00102059" w:rsidRPr="000144D9">
              <w:rPr>
                <w:rStyle w:val="Hyperlink"/>
                <w:noProof/>
              </w:rPr>
              <w:t>Introducción</w:t>
            </w:r>
            <w:r w:rsidR="00102059">
              <w:rPr>
                <w:noProof/>
                <w:webHidden/>
              </w:rPr>
              <w:tab/>
            </w:r>
            <w:r w:rsidR="00102059">
              <w:rPr>
                <w:noProof/>
                <w:webHidden/>
              </w:rPr>
              <w:fldChar w:fldCharType="begin"/>
            </w:r>
            <w:r w:rsidR="00102059">
              <w:rPr>
                <w:noProof/>
                <w:webHidden/>
              </w:rPr>
              <w:instrText xml:space="preserve"> PAGEREF _Toc112480103 \h </w:instrText>
            </w:r>
            <w:r w:rsidR="00102059">
              <w:rPr>
                <w:noProof/>
                <w:webHidden/>
              </w:rPr>
            </w:r>
            <w:r w:rsidR="00102059">
              <w:rPr>
                <w:noProof/>
                <w:webHidden/>
              </w:rPr>
              <w:fldChar w:fldCharType="separate"/>
            </w:r>
            <w:r w:rsidR="00102059">
              <w:rPr>
                <w:noProof/>
                <w:webHidden/>
              </w:rPr>
              <w:t>3</w:t>
            </w:r>
            <w:r w:rsidR="00102059">
              <w:rPr>
                <w:noProof/>
                <w:webHidden/>
              </w:rPr>
              <w:fldChar w:fldCharType="end"/>
            </w:r>
          </w:hyperlink>
        </w:p>
        <w:p w14:paraId="4A5E8238" w14:textId="64BB1284" w:rsidR="00102059" w:rsidRDefault="00000000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PA"/>
            </w:rPr>
          </w:pPr>
          <w:hyperlink w:anchor="_Toc112480104" w:history="1">
            <w:r w:rsidR="00102059" w:rsidRPr="000144D9">
              <w:rPr>
                <w:rStyle w:val="Hyperlink"/>
                <w:noProof/>
              </w:rPr>
              <w:t>Desarrollo</w:t>
            </w:r>
            <w:r w:rsidR="00102059">
              <w:rPr>
                <w:noProof/>
                <w:webHidden/>
              </w:rPr>
              <w:tab/>
            </w:r>
            <w:r w:rsidR="00102059">
              <w:rPr>
                <w:noProof/>
                <w:webHidden/>
              </w:rPr>
              <w:fldChar w:fldCharType="begin"/>
            </w:r>
            <w:r w:rsidR="00102059">
              <w:rPr>
                <w:noProof/>
                <w:webHidden/>
              </w:rPr>
              <w:instrText xml:space="preserve"> PAGEREF _Toc112480104 \h </w:instrText>
            </w:r>
            <w:r w:rsidR="00102059">
              <w:rPr>
                <w:noProof/>
                <w:webHidden/>
              </w:rPr>
            </w:r>
            <w:r w:rsidR="00102059">
              <w:rPr>
                <w:noProof/>
                <w:webHidden/>
              </w:rPr>
              <w:fldChar w:fldCharType="separate"/>
            </w:r>
            <w:r w:rsidR="00102059">
              <w:rPr>
                <w:noProof/>
                <w:webHidden/>
              </w:rPr>
              <w:t>4</w:t>
            </w:r>
            <w:r w:rsidR="00102059">
              <w:rPr>
                <w:noProof/>
                <w:webHidden/>
              </w:rPr>
              <w:fldChar w:fldCharType="end"/>
            </w:r>
          </w:hyperlink>
        </w:p>
        <w:p w14:paraId="26B68D04" w14:textId="10716BF1" w:rsidR="00102059" w:rsidRDefault="0000000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PA"/>
            </w:rPr>
          </w:pPr>
          <w:hyperlink w:anchor="_Toc112480105" w:history="1">
            <w:r w:rsidR="00102059" w:rsidRPr="000144D9">
              <w:rPr>
                <w:rStyle w:val="Hyperlink"/>
                <w:noProof/>
              </w:rPr>
              <w:t>Glosario de Términos</w:t>
            </w:r>
            <w:r w:rsidR="00102059">
              <w:rPr>
                <w:noProof/>
                <w:webHidden/>
              </w:rPr>
              <w:tab/>
            </w:r>
            <w:r w:rsidR="00102059">
              <w:rPr>
                <w:noProof/>
                <w:webHidden/>
              </w:rPr>
              <w:fldChar w:fldCharType="begin"/>
            </w:r>
            <w:r w:rsidR="00102059">
              <w:rPr>
                <w:noProof/>
                <w:webHidden/>
              </w:rPr>
              <w:instrText xml:space="preserve"> PAGEREF _Toc112480105 \h </w:instrText>
            </w:r>
            <w:r w:rsidR="00102059">
              <w:rPr>
                <w:noProof/>
                <w:webHidden/>
              </w:rPr>
            </w:r>
            <w:r w:rsidR="00102059">
              <w:rPr>
                <w:noProof/>
                <w:webHidden/>
              </w:rPr>
              <w:fldChar w:fldCharType="separate"/>
            </w:r>
            <w:r w:rsidR="00102059">
              <w:rPr>
                <w:noProof/>
                <w:webHidden/>
              </w:rPr>
              <w:t>4</w:t>
            </w:r>
            <w:r w:rsidR="00102059">
              <w:rPr>
                <w:noProof/>
                <w:webHidden/>
              </w:rPr>
              <w:fldChar w:fldCharType="end"/>
            </w:r>
          </w:hyperlink>
        </w:p>
        <w:p w14:paraId="444C90CB" w14:textId="238F7798" w:rsidR="00102059" w:rsidRDefault="0000000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PA"/>
            </w:rPr>
          </w:pPr>
          <w:hyperlink w:anchor="_Toc112480106" w:history="1">
            <w:r w:rsidR="00102059" w:rsidRPr="000144D9">
              <w:rPr>
                <w:rStyle w:val="Hyperlink"/>
                <w:noProof/>
              </w:rPr>
              <w:t>Modelos de negocio de la nueva economía vs modelos de negocios tradicionales.</w:t>
            </w:r>
            <w:r w:rsidR="00102059">
              <w:rPr>
                <w:noProof/>
                <w:webHidden/>
              </w:rPr>
              <w:tab/>
            </w:r>
            <w:r w:rsidR="00102059">
              <w:rPr>
                <w:noProof/>
                <w:webHidden/>
              </w:rPr>
              <w:fldChar w:fldCharType="begin"/>
            </w:r>
            <w:r w:rsidR="00102059">
              <w:rPr>
                <w:noProof/>
                <w:webHidden/>
              </w:rPr>
              <w:instrText xml:space="preserve"> PAGEREF _Toc112480106 \h </w:instrText>
            </w:r>
            <w:r w:rsidR="00102059">
              <w:rPr>
                <w:noProof/>
                <w:webHidden/>
              </w:rPr>
            </w:r>
            <w:r w:rsidR="00102059">
              <w:rPr>
                <w:noProof/>
                <w:webHidden/>
              </w:rPr>
              <w:fldChar w:fldCharType="separate"/>
            </w:r>
            <w:r w:rsidR="00102059">
              <w:rPr>
                <w:noProof/>
                <w:webHidden/>
              </w:rPr>
              <w:t>4</w:t>
            </w:r>
            <w:r w:rsidR="00102059">
              <w:rPr>
                <w:noProof/>
                <w:webHidden/>
              </w:rPr>
              <w:fldChar w:fldCharType="end"/>
            </w:r>
          </w:hyperlink>
        </w:p>
        <w:p w14:paraId="485B9A61" w14:textId="0AE2202F" w:rsidR="00102059" w:rsidRDefault="0000000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PA"/>
            </w:rPr>
          </w:pPr>
          <w:hyperlink w:anchor="_Toc112480107" w:history="1">
            <w:r w:rsidR="00102059" w:rsidRPr="000144D9">
              <w:rPr>
                <w:rStyle w:val="Hyperlink"/>
                <w:noProof/>
              </w:rPr>
              <w:t>Ejemplos de tipos de comercio electrónico descritos en el material de clase</w:t>
            </w:r>
            <w:r w:rsidR="00102059">
              <w:rPr>
                <w:noProof/>
                <w:webHidden/>
              </w:rPr>
              <w:tab/>
            </w:r>
            <w:r w:rsidR="00102059">
              <w:rPr>
                <w:noProof/>
                <w:webHidden/>
              </w:rPr>
              <w:fldChar w:fldCharType="begin"/>
            </w:r>
            <w:r w:rsidR="00102059">
              <w:rPr>
                <w:noProof/>
                <w:webHidden/>
              </w:rPr>
              <w:instrText xml:space="preserve"> PAGEREF _Toc112480107 \h </w:instrText>
            </w:r>
            <w:r w:rsidR="00102059">
              <w:rPr>
                <w:noProof/>
                <w:webHidden/>
              </w:rPr>
            </w:r>
            <w:r w:rsidR="00102059">
              <w:rPr>
                <w:noProof/>
                <w:webHidden/>
              </w:rPr>
              <w:fldChar w:fldCharType="separate"/>
            </w:r>
            <w:r w:rsidR="00102059">
              <w:rPr>
                <w:noProof/>
                <w:webHidden/>
              </w:rPr>
              <w:t>7</w:t>
            </w:r>
            <w:r w:rsidR="00102059">
              <w:rPr>
                <w:noProof/>
                <w:webHidden/>
              </w:rPr>
              <w:fldChar w:fldCharType="end"/>
            </w:r>
          </w:hyperlink>
        </w:p>
        <w:p w14:paraId="7D3E64E2" w14:textId="60D2DC98" w:rsidR="00102059" w:rsidRDefault="00000000">
          <w:pPr>
            <w:pStyle w:val="TOC3"/>
            <w:tabs>
              <w:tab w:val="right" w:leader="dot" w:pos="8828"/>
            </w:tabs>
            <w:rPr>
              <w:noProof/>
            </w:rPr>
          </w:pPr>
          <w:hyperlink w:anchor="_Toc112480108" w:history="1">
            <w:r w:rsidR="00102059" w:rsidRPr="000144D9">
              <w:rPr>
                <w:rStyle w:val="Hyperlink"/>
                <w:noProof/>
              </w:rPr>
              <w:t>Modelos de negocios tradicional</w:t>
            </w:r>
            <w:r w:rsidR="00102059">
              <w:rPr>
                <w:noProof/>
                <w:webHidden/>
              </w:rPr>
              <w:tab/>
            </w:r>
            <w:r w:rsidR="00102059">
              <w:rPr>
                <w:noProof/>
                <w:webHidden/>
              </w:rPr>
              <w:fldChar w:fldCharType="begin"/>
            </w:r>
            <w:r w:rsidR="00102059">
              <w:rPr>
                <w:noProof/>
                <w:webHidden/>
              </w:rPr>
              <w:instrText xml:space="preserve"> PAGEREF _Toc112480108 \h </w:instrText>
            </w:r>
            <w:r w:rsidR="00102059">
              <w:rPr>
                <w:noProof/>
                <w:webHidden/>
              </w:rPr>
            </w:r>
            <w:r w:rsidR="00102059">
              <w:rPr>
                <w:noProof/>
                <w:webHidden/>
              </w:rPr>
              <w:fldChar w:fldCharType="separate"/>
            </w:r>
            <w:r w:rsidR="00102059">
              <w:rPr>
                <w:noProof/>
                <w:webHidden/>
              </w:rPr>
              <w:t>7</w:t>
            </w:r>
            <w:r w:rsidR="00102059">
              <w:rPr>
                <w:noProof/>
                <w:webHidden/>
              </w:rPr>
              <w:fldChar w:fldCharType="end"/>
            </w:r>
          </w:hyperlink>
        </w:p>
        <w:p w14:paraId="5DB136A6" w14:textId="311F0FC5" w:rsidR="00102059" w:rsidRDefault="00000000">
          <w:pPr>
            <w:pStyle w:val="TOC3"/>
            <w:tabs>
              <w:tab w:val="right" w:leader="dot" w:pos="8828"/>
            </w:tabs>
            <w:rPr>
              <w:noProof/>
            </w:rPr>
          </w:pPr>
          <w:hyperlink w:anchor="_Toc112480109" w:history="1">
            <w:r w:rsidR="00102059" w:rsidRPr="000144D9">
              <w:rPr>
                <w:rStyle w:val="Hyperlink"/>
                <w:noProof/>
              </w:rPr>
              <w:t>Modelos de negocios de la nueva economía</w:t>
            </w:r>
            <w:r w:rsidR="00102059">
              <w:rPr>
                <w:noProof/>
                <w:webHidden/>
              </w:rPr>
              <w:tab/>
            </w:r>
            <w:r w:rsidR="00102059">
              <w:rPr>
                <w:noProof/>
                <w:webHidden/>
              </w:rPr>
              <w:fldChar w:fldCharType="begin"/>
            </w:r>
            <w:r w:rsidR="00102059">
              <w:rPr>
                <w:noProof/>
                <w:webHidden/>
              </w:rPr>
              <w:instrText xml:space="preserve"> PAGEREF _Toc112480109 \h </w:instrText>
            </w:r>
            <w:r w:rsidR="00102059">
              <w:rPr>
                <w:noProof/>
                <w:webHidden/>
              </w:rPr>
            </w:r>
            <w:r w:rsidR="00102059">
              <w:rPr>
                <w:noProof/>
                <w:webHidden/>
              </w:rPr>
              <w:fldChar w:fldCharType="separate"/>
            </w:r>
            <w:r w:rsidR="00102059">
              <w:rPr>
                <w:noProof/>
                <w:webHidden/>
              </w:rPr>
              <w:t>9</w:t>
            </w:r>
            <w:r w:rsidR="00102059">
              <w:rPr>
                <w:noProof/>
                <w:webHidden/>
              </w:rPr>
              <w:fldChar w:fldCharType="end"/>
            </w:r>
          </w:hyperlink>
        </w:p>
        <w:p w14:paraId="728A6494" w14:textId="3398DE08" w:rsidR="00102059" w:rsidRDefault="00000000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PA"/>
            </w:rPr>
          </w:pPr>
          <w:hyperlink w:anchor="_Toc112480110" w:history="1">
            <w:r w:rsidR="00102059" w:rsidRPr="000144D9">
              <w:rPr>
                <w:rStyle w:val="Hyperlink"/>
                <w:noProof/>
              </w:rPr>
              <w:t>Conclusión</w:t>
            </w:r>
            <w:r w:rsidR="00102059">
              <w:rPr>
                <w:noProof/>
                <w:webHidden/>
              </w:rPr>
              <w:tab/>
            </w:r>
            <w:r w:rsidR="00102059">
              <w:rPr>
                <w:noProof/>
                <w:webHidden/>
              </w:rPr>
              <w:fldChar w:fldCharType="begin"/>
            </w:r>
            <w:r w:rsidR="00102059">
              <w:rPr>
                <w:noProof/>
                <w:webHidden/>
              </w:rPr>
              <w:instrText xml:space="preserve"> PAGEREF _Toc112480110 \h </w:instrText>
            </w:r>
            <w:r w:rsidR="00102059">
              <w:rPr>
                <w:noProof/>
                <w:webHidden/>
              </w:rPr>
            </w:r>
            <w:r w:rsidR="00102059">
              <w:rPr>
                <w:noProof/>
                <w:webHidden/>
              </w:rPr>
              <w:fldChar w:fldCharType="separate"/>
            </w:r>
            <w:r w:rsidR="00102059">
              <w:rPr>
                <w:noProof/>
                <w:webHidden/>
              </w:rPr>
              <w:t>12</w:t>
            </w:r>
            <w:r w:rsidR="00102059">
              <w:rPr>
                <w:noProof/>
                <w:webHidden/>
              </w:rPr>
              <w:fldChar w:fldCharType="end"/>
            </w:r>
          </w:hyperlink>
        </w:p>
        <w:p w14:paraId="42417FA5" w14:textId="419B4580" w:rsidR="00102059" w:rsidRDefault="00000000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PA"/>
            </w:rPr>
          </w:pPr>
          <w:hyperlink w:anchor="_Toc112480111" w:history="1">
            <w:r w:rsidR="00102059" w:rsidRPr="000144D9">
              <w:rPr>
                <w:rStyle w:val="Hyperlink"/>
                <w:noProof/>
              </w:rPr>
              <w:t>Referencias</w:t>
            </w:r>
            <w:r w:rsidR="00102059">
              <w:rPr>
                <w:noProof/>
                <w:webHidden/>
              </w:rPr>
              <w:tab/>
            </w:r>
            <w:r w:rsidR="00102059">
              <w:rPr>
                <w:noProof/>
                <w:webHidden/>
              </w:rPr>
              <w:fldChar w:fldCharType="begin"/>
            </w:r>
            <w:r w:rsidR="00102059">
              <w:rPr>
                <w:noProof/>
                <w:webHidden/>
              </w:rPr>
              <w:instrText xml:space="preserve"> PAGEREF _Toc112480111 \h </w:instrText>
            </w:r>
            <w:r w:rsidR="00102059">
              <w:rPr>
                <w:noProof/>
                <w:webHidden/>
              </w:rPr>
            </w:r>
            <w:r w:rsidR="00102059">
              <w:rPr>
                <w:noProof/>
                <w:webHidden/>
              </w:rPr>
              <w:fldChar w:fldCharType="separate"/>
            </w:r>
            <w:r w:rsidR="00102059">
              <w:rPr>
                <w:noProof/>
                <w:webHidden/>
              </w:rPr>
              <w:t>13</w:t>
            </w:r>
            <w:r w:rsidR="00102059">
              <w:rPr>
                <w:noProof/>
                <w:webHidden/>
              </w:rPr>
              <w:fldChar w:fldCharType="end"/>
            </w:r>
          </w:hyperlink>
        </w:p>
        <w:p w14:paraId="37F884D2" w14:textId="65CABCC6" w:rsidR="009D788A" w:rsidRDefault="009D788A">
          <w:r>
            <w:rPr>
              <w:b/>
              <w:bCs/>
              <w:noProof/>
            </w:rPr>
            <w:fldChar w:fldCharType="end"/>
          </w:r>
        </w:p>
      </w:sdtContent>
    </w:sdt>
    <w:p w14:paraId="294271B6" w14:textId="77777777" w:rsidR="001F0A66" w:rsidRPr="00472A0F" w:rsidRDefault="001F0A66"/>
    <w:p w14:paraId="12CF463F" w14:textId="77777777" w:rsidR="009D788A" w:rsidRDefault="009D788A">
      <w:pPr>
        <w:rPr>
          <w:rFonts w:eastAsiaTheme="majorEastAsia" w:cstheme="majorBidi"/>
          <w:sz w:val="32"/>
          <w:szCs w:val="32"/>
        </w:rPr>
      </w:pPr>
      <w:r>
        <w:br w:type="page"/>
      </w:r>
    </w:p>
    <w:p w14:paraId="2C8C807B" w14:textId="58676D0C" w:rsidR="001F0A66" w:rsidRPr="00472A0F" w:rsidRDefault="00472A0F" w:rsidP="00472A0F">
      <w:pPr>
        <w:pStyle w:val="Heading1"/>
      </w:pPr>
      <w:bookmarkStart w:id="0" w:name="_Toc112480103"/>
      <w:r w:rsidRPr="00472A0F">
        <w:lastRenderedPageBreak/>
        <w:t>Introducción</w:t>
      </w:r>
      <w:bookmarkEnd w:id="0"/>
    </w:p>
    <w:p w14:paraId="4F7D08A9" w14:textId="77777777" w:rsidR="001F0A66" w:rsidRPr="00472A0F" w:rsidRDefault="001F0A66"/>
    <w:p w14:paraId="6E1AF089" w14:textId="7B8A9969" w:rsidR="00A034E9" w:rsidRDefault="008550A4">
      <w:r>
        <w:t xml:space="preserve">En esta asignación investigaremos </w:t>
      </w:r>
      <w:r w:rsidR="0089012D">
        <w:t xml:space="preserve">una comparativa de los modelos de negocio de la nueva economía, con los modelos de negocios tradicionales. Complementaremos con </w:t>
      </w:r>
      <w:r w:rsidR="006949B4">
        <w:t xml:space="preserve">una descripción de </w:t>
      </w:r>
      <w:r w:rsidR="0089012D">
        <w:t>tipos de comercio electrónico descritos en el material de clases</w:t>
      </w:r>
      <w:r w:rsidR="006949B4">
        <w:t>.</w:t>
      </w:r>
    </w:p>
    <w:p w14:paraId="66A085DE" w14:textId="77777777" w:rsidR="00A034E9" w:rsidRDefault="00A034E9"/>
    <w:p w14:paraId="249DF31A" w14:textId="77777777" w:rsidR="001F0A66" w:rsidRPr="00472A0F" w:rsidRDefault="001F0A66"/>
    <w:p w14:paraId="1165C492" w14:textId="77777777" w:rsidR="001F0A66" w:rsidRPr="00472A0F" w:rsidRDefault="001F0A66"/>
    <w:p w14:paraId="221A80E8" w14:textId="77777777" w:rsidR="001F0A66" w:rsidRPr="00472A0F" w:rsidRDefault="001F0A66"/>
    <w:p w14:paraId="1A6B8669" w14:textId="77777777" w:rsidR="001F0A66" w:rsidRPr="00472A0F" w:rsidRDefault="001F0A66"/>
    <w:p w14:paraId="49DECE55" w14:textId="7FEBF6E4" w:rsidR="001F0A66" w:rsidRPr="00472A0F" w:rsidRDefault="001F0A66">
      <w:r w:rsidRPr="00472A0F">
        <w:br w:type="page"/>
      </w:r>
    </w:p>
    <w:p w14:paraId="2529F110" w14:textId="41C3BC42" w:rsidR="00472A0F" w:rsidRDefault="00472A0F" w:rsidP="00472A0F">
      <w:pPr>
        <w:pStyle w:val="Heading1"/>
      </w:pPr>
      <w:bookmarkStart w:id="1" w:name="_Toc112480104"/>
      <w:r>
        <w:lastRenderedPageBreak/>
        <w:t>Desarrollo</w:t>
      </w:r>
      <w:bookmarkEnd w:id="1"/>
    </w:p>
    <w:p w14:paraId="3C3D643A" w14:textId="7B2BCFE9" w:rsidR="00472A0F" w:rsidRDefault="00472A0F" w:rsidP="00472A0F"/>
    <w:p w14:paraId="5AD40D10" w14:textId="2CBB8772" w:rsidR="00472A0F" w:rsidRDefault="00472A0F" w:rsidP="00472A0F">
      <w:r>
        <w:t xml:space="preserve">En esta sección se </w:t>
      </w:r>
      <w:r w:rsidR="00CD58F6">
        <w:t xml:space="preserve">desarrolla la </w:t>
      </w:r>
      <w:r w:rsidR="00B4298E">
        <w:t xml:space="preserve">comparativa de </w:t>
      </w:r>
      <w:r w:rsidR="00B2378E">
        <w:t xml:space="preserve">los modelos de negocio de la nueva economía </w:t>
      </w:r>
      <w:r w:rsidR="00071167">
        <w:t>con los modelos de negocio tradicionales.</w:t>
      </w:r>
    </w:p>
    <w:p w14:paraId="294D593E" w14:textId="1380D182" w:rsidR="00B4298E" w:rsidRDefault="00B4298E" w:rsidP="00472A0F"/>
    <w:p w14:paraId="4FF2121C" w14:textId="3147E520" w:rsidR="00276EEC" w:rsidRDefault="00276EEC" w:rsidP="00276EEC">
      <w:pPr>
        <w:pStyle w:val="Heading2"/>
      </w:pPr>
      <w:bookmarkStart w:id="2" w:name="_Toc112480105"/>
      <w:r>
        <w:t>Glosario de Términos</w:t>
      </w:r>
      <w:bookmarkEnd w:id="2"/>
    </w:p>
    <w:p w14:paraId="2E2DC5C2" w14:textId="2D0861BE" w:rsidR="00071167" w:rsidRDefault="00071167" w:rsidP="00071167"/>
    <w:p w14:paraId="359A8DB1" w14:textId="780D8CE3" w:rsidR="00071167" w:rsidRPr="00071167" w:rsidRDefault="00071167" w:rsidP="00071167">
      <w:r>
        <w:t>Se presenta un glosario de términos que se emplean en el desarrollo del trabajo.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2762EA" w14:paraId="3FEEC592" w14:textId="77777777" w:rsidTr="002762EA">
        <w:tc>
          <w:tcPr>
            <w:tcW w:w="4414" w:type="dxa"/>
          </w:tcPr>
          <w:p w14:paraId="0D4A4CAF" w14:textId="6FEE00D6" w:rsidR="002762EA" w:rsidRDefault="002762EA" w:rsidP="00276EEC">
            <w:r>
              <w:t>Palabra</w:t>
            </w:r>
          </w:p>
        </w:tc>
        <w:tc>
          <w:tcPr>
            <w:tcW w:w="4414" w:type="dxa"/>
          </w:tcPr>
          <w:p w14:paraId="766C9DCD" w14:textId="6272597E" w:rsidR="002762EA" w:rsidRDefault="002762EA" w:rsidP="00276EEC">
            <w:r>
              <w:t>Definición</w:t>
            </w:r>
          </w:p>
        </w:tc>
      </w:tr>
      <w:tr w:rsidR="00687F82" w14:paraId="7483E069" w14:textId="77777777" w:rsidTr="002762EA">
        <w:tc>
          <w:tcPr>
            <w:tcW w:w="4414" w:type="dxa"/>
          </w:tcPr>
          <w:p w14:paraId="461E54DF" w14:textId="4EAA1200" w:rsidR="00687F82" w:rsidRDefault="00687F82" w:rsidP="00687F82">
            <w:r w:rsidRPr="006324E3">
              <w:t>Hospedado</w:t>
            </w:r>
          </w:p>
        </w:tc>
        <w:tc>
          <w:tcPr>
            <w:tcW w:w="4414" w:type="dxa"/>
          </w:tcPr>
          <w:p w14:paraId="14AAB8E5" w14:textId="386DF0CA" w:rsidR="00687F82" w:rsidRDefault="00687F82" w:rsidP="00687F82">
            <w:r>
              <w:t>Sitios que no reciben un alojamiento y dan la responsabilidad y libertad al desarrollado para elegir su proveedor de alojamiento.</w:t>
            </w:r>
          </w:p>
        </w:tc>
      </w:tr>
      <w:tr w:rsidR="00687F82" w14:paraId="595522CD" w14:textId="77777777" w:rsidTr="002762EA">
        <w:tc>
          <w:tcPr>
            <w:tcW w:w="4414" w:type="dxa"/>
          </w:tcPr>
          <w:p w14:paraId="12D4E709" w14:textId="057C8099" w:rsidR="00687F82" w:rsidRPr="006324E3" w:rsidRDefault="00687F82" w:rsidP="00687F82">
            <w:r>
              <w:t>Auto h</w:t>
            </w:r>
            <w:r w:rsidRPr="006324E3">
              <w:t>ospedado</w:t>
            </w:r>
          </w:p>
        </w:tc>
        <w:tc>
          <w:tcPr>
            <w:tcW w:w="4414" w:type="dxa"/>
          </w:tcPr>
          <w:p w14:paraId="12C3656D" w14:textId="77777777" w:rsidR="00687F82" w:rsidRDefault="00687F82" w:rsidP="00687F82">
            <w:r>
              <w:t>Sitios que reciben alojamiento como servicio de una empresa que lo vende.</w:t>
            </w:r>
          </w:p>
          <w:p w14:paraId="0CB00FA7" w14:textId="2B913162" w:rsidR="00687F82" w:rsidRDefault="00687F82" w:rsidP="00687F82"/>
        </w:tc>
      </w:tr>
      <w:tr w:rsidR="00687F82" w14:paraId="35FD3CCB" w14:textId="77777777" w:rsidTr="002762EA">
        <w:tc>
          <w:tcPr>
            <w:tcW w:w="4414" w:type="dxa"/>
          </w:tcPr>
          <w:p w14:paraId="68E1DCCE" w14:textId="59A38CF2" w:rsidR="00687F82" w:rsidRDefault="00687F82" w:rsidP="00687F82">
            <w:r>
              <w:t>Transacción</w:t>
            </w:r>
          </w:p>
        </w:tc>
        <w:tc>
          <w:tcPr>
            <w:tcW w:w="4414" w:type="dxa"/>
          </w:tcPr>
          <w:p w14:paraId="3BE0B143" w14:textId="457B5DEB" w:rsidR="00687F82" w:rsidRDefault="00BB0366" w:rsidP="00687F82">
            <w:r>
              <w:t>T</w:t>
            </w:r>
            <w:r w:rsidRPr="00BB0366">
              <w:t>rato, convenio o arreglo al que llegan dos partes</w:t>
            </w:r>
            <w:r>
              <w:t xml:space="preserve">, el negocio y el cliente. En comercio electrónico se dan las transacciones </w:t>
            </w:r>
            <w:r w:rsidR="00E2682D">
              <w:t>cuando un cliente realiza una compra en el sitio de comercio electrónico.</w:t>
            </w:r>
          </w:p>
        </w:tc>
      </w:tr>
      <w:tr w:rsidR="00687F82" w14:paraId="6D9F238E" w14:textId="77777777" w:rsidTr="002762EA">
        <w:tc>
          <w:tcPr>
            <w:tcW w:w="4414" w:type="dxa"/>
          </w:tcPr>
          <w:p w14:paraId="70963F38" w14:textId="10C16307" w:rsidR="00687F82" w:rsidRDefault="00687F82" w:rsidP="00687F82">
            <w:r>
              <w:t>Carrito de compra</w:t>
            </w:r>
          </w:p>
        </w:tc>
        <w:tc>
          <w:tcPr>
            <w:tcW w:w="4414" w:type="dxa"/>
          </w:tcPr>
          <w:p w14:paraId="4F0428D4" w14:textId="160606E5" w:rsidR="00687F82" w:rsidRDefault="001E49C5" w:rsidP="00687F82">
            <w:r w:rsidRPr="001E49C5">
              <w:t>E</w:t>
            </w:r>
            <w:r w:rsidRPr="001E49C5">
              <w:rPr>
                <w:i/>
                <w:iCs/>
              </w:rPr>
              <w:t>l c</w:t>
            </w:r>
            <w:r w:rsidRPr="001E49C5">
              <w:t>arrito de compras es el nombre que recibe la plataforma, módulo o plugin que se encarga de recopilar los pedidos que hacen los usuarios en una página web</w:t>
            </w:r>
            <w:r>
              <w:rPr>
                <w:rFonts w:ascii="Roboto" w:hAnsi="Roboto"/>
                <w:color w:val="4D5156"/>
                <w:sz w:val="21"/>
                <w:szCs w:val="21"/>
                <w:shd w:val="clear" w:color="auto" w:fill="FFFFFF"/>
              </w:rPr>
              <w:t> .</w:t>
            </w:r>
          </w:p>
        </w:tc>
      </w:tr>
    </w:tbl>
    <w:p w14:paraId="538B33C8" w14:textId="6CF475E5" w:rsidR="00276EEC" w:rsidRDefault="00000000" w:rsidP="00276EEC">
      <w:sdt>
        <w:sdtPr>
          <w:id w:val="-1649436573"/>
          <w:citation/>
        </w:sdtPr>
        <w:sdtContent>
          <w:r w:rsidR="001E49C5">
            <w:fldChar w:fldCharType="begin"/>
          </w:r>
          <w:r w:rsidR="001E49C5">
            <w:instrText xml:space="preserve"> CITATION sea \l 6154 </w:instrText>
          </w:r>
          <w:r w:rsidR="001E49C5">
            <w:fldChar w:fldCharType="separate"/>
          </w:r>
          <w:r w:rsidR="00102059">
            <w:rPr>
              <w:noProof/>
            </w:rPr>
            <w:t>(seansagent)</w:t>
          </w:r>
          <w:r w:rsidR="001E49C5">
            <w:fldChar w:fldCharType="end"/>
          </w:r>
        </w:sdtContent>
      </w:sdt>
    </w:p>
    <w:p w14:paraId="1B9A4523" w14:textId="70AB2526" w:rsidR="009F0AEE" w:rsidRDefault="009F0AEE">
      <w:pPr>
        <w:rPr>
          <w:rFonts w:eastAsiaTheme="majorEastAsia" w:cstheme="majorBidi"/>
          <w:sz w:val="28"/>
          <w:szCs w:val="26"/>
        </w:rPr>
      </w:pPr>
    </w:p>
    <w:p w14:paraId="3D7C5E90" w14:textId="551131E0" w:rsidR="00CD58F6" w:rsidRDefault="00071167" w:rsidP="00672FA2">
      <w:pPr>
        <w:pStyle w:val="Heading2"/>
      </w:pPr>
      <w:bookmarkStart w:id="3" w:name="_Toc112480106"/>
      <w:r>
        <w:t xml:space="preserve">Modelos de </w:t>
      </w:r>
      <w:r w:rsidR="001F553C">
        <w:t>n</w:t>
      </w:r>
      <w:r>
        <w:t>egocio de la nueva economía vs modelos de negocios tradicionales.</w:t>
      </w:r>
      <w:bookmarkEnd w:id="3"/>
    </w:p>
    <w:p w14:paraId="6F06D47E" w14:textId="7412E91F" w:rsidR="00672FA2" w:rsidRDefault="00672FA2" w:rsidP="00672FA2"/>
    <w:p w14:paraId="14863423" w14:textId="0FB33C90" w:rsidR="00672FA2" w:rsidRDefault="00672FA2" w:rsidP="00672FA2">
      <w:r>
        <w:t xml:space="preserve">Dentro de esta comparativa </w:t>
      </w:r>
      <w:r w:rsidR="001F553C">
        <w:t xml:space="preserve">presentamos los </w:t>
      </w:r>
      <w:r w:rsidR="001F553C" w:rsidRPr="001F553C">
        <w:t>Modelos de Negocio de la nueva economía vs modelos de negocios tradicionales.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2D73A7" w14:paraId="6EF7DBE2" w14:textId="77777777" w:rsidTr="002D73A7">
        <w:tc>
          <w:tcPr>
            <w:tcW w:w="2942" w:type="dxa"/>
          </w:tcPr>
          <w:p w14:paraId="5E9406D5" w14:textId="77777777" w:rsidR="002D73A7" w:rsidRDefault="002D73A7" w:rsidP="00672FA2"/>
        </w:tc>
        <w:tc>
          <w:tcPr>
            <w:tcW w:w="2943" w:type="dxa"/>
          </w:tcPr>
          <w:p w14:paraId="6FD7142F" w14:textId="57970B73" w:rsidR="002D73A7" w:rsidRDefault="002D73A7" w:rsidP="00672FA2">
            <w:r>
              <w:t>Modelos de negocio tradicional</w:t>
            </w:r>
          </w:p>
        </w:tc>
        <w:tc>
          <w:tcPr>
            <w:tcW w:w="2943" w:type="dxa"/>
          </w:tcPr>
          <w:p w14:paraId="292E441D" w14:textId="5857B9DD" w:rsidR="002D73A7" w:rsidRDefault="002D73A7" w:rsidP="00672FA2">
            <w:r>
              <w:t xml:space="preserve">Modelos de negocio de </w:t>
            </w:r>
            <w:r w:rsidR="00023416">
              <w:t>la nueva economía (economía digital)</w:t>
            </w:r>
          </w:p>
        </w:tc>
      </w:tr>
      <w:tr w:rsidR="002D73A7" w14:paraId="2EFF0F59" w14:textId="77777777" w:rsidTr="002D73A7">
        <w:tc>
          <w:tcPr>
            <w:tcW w:w="2942" w:type="dxa"/>
          </w:tcPr>
          <w:p w14:paraId="35BB54A7" w14:textId="675C88C7" w:rsidR="002D73A7" w:rsidRPr="00E7007C" w:rsidRDefault="002D73A7" w:rsidP="00672FA2">
            <w:pPr>
              <w:rPr>
                <w:b/>
                <w:bCs/>
              </w:rPr>
            </w:pPr>
            <w:r w:rsidRPr="00E7007C">
              <w:rPr>
                <w:b/>
                <w:bCs/>
              </w:rPr>
              <w:t>Definición</w:t>
            </w:r>
          </w:p>
        </w:tc>
        <w:tc>
          <w:tcPr>
            <w:tcW w:w="2943" w:type="dxa"/>
          </w:tcPr>
          <w:p w14:paraId="6EAB65B4" w14:textId="122B4CDD" w:rsidR="002D73A7" w:rsidRDefault="00023416" w:rsidP="00672FA2">
            <w:r>
              <w:t xml:space="preserve">Es el negocio donde uno invierte una gran suma </w:t>
            </w:r>
            <w:r>
              <w:lastRenderedPageBreak/>
              <w:t>de dinero para un emprendimiento a riesgo propio (como una industria, un comercio, un drugstore, etc.)</w:t>
            </w:r>
          </w:p>
        </w:tc>
        <w:tc>
          <w:tcPr>
            <w:tcW w:w="2943" w:type="dxa"/>
          </w:tcPr>
          <w:p w14:paraId="40699ED4" w14:textId="70590B1A" w:rsidR="002D73A7" w:rsidRDefault="00E7007C" w:rsidP="00672FA2">
            <w:r>
              <w:lastRenderedPageBreak/>
              <w:t xml:space="preserve">Realidad empresarial que tiene como </w:t>
            </w:r>
            <w:r>
              <w:lastRenderedPageBreak/>
              <w:t>características el uso intensivo de Internet aplicada a los negocios y la creación de un mercado de valores de referencia al objeto de efectuar las transacciones bursátiles de un conjunto de empresas que no poseen activos físicos relevantes, y cuyas acciones se cotizan y valoran en función de parámetros intangibles como son: el conocimiento, la información, la innovación, la inteligencia y el talento aplicados a la creación, producción, mercadeo y distribución de productos (bienes o servicios) que implican el uso de altas tecnologías.</w:t>
            </w:r>
          </w:p>
        </w:tc>
      </w:tr>
      <w:tr w:rsidR="002D73A7" w14:paraId="4A512A26" w14:textId="77777777" w:rsidTr="002D73A7">
        <w:tc>
          <w:tcPr>
            <w:tcW w:w="2942" w:type="dxa"/>
          </w:tcPr>
          <w:p w14:paraId="09FC8521" w14:textId="2C8D8455" w:rsidR="002D73A7" w:rsidRPr="00E7007C" w:rsidRDefault="002D73A7" w:rsidP="00672FA2">
            <w:pPr>
              <w:rPr>
                <w:b/>
                <w:bCs/>
              </w:rPr>
            </w:pPr>
            <w:r w:rsidRPr="00E7007C">
              <w:rPr>
                <w:b/>
                <w:bCs/>
              </w:rPr>
              <w:lastRenderedPageBreak/>
              <w:t>Diferencias</w:t>
            </w:r>
          </w:p>
        </w:tc>
        <w:tc>
          <w:tcPr>
            <w:tcW w:w="2943" w:type="dxa"/>
          </w:tcPr>
          <w:p w14:paraId="151E0F46" w14:textId="77777777" w:rsidR="002D73A7" w:rsidRDefault="00E7007C" w:rsidP="002B3B37">
            <w:pPr>
              <w:pStyle w:val="ListParagraph"/>
              <w:numPr>
                <w:ilvl w:val="0"/>
                <w:numId w:val="4"/>
              </w:numPr>
            </w:pPr>
            <w:r>
              <w:t>Se diferencian en la forma de trabajar, la misión, la visión y la cultura está en lo que son sus líderes.</w:t>
            </w:r>
          </w:p>
          <w:p w14:paraId="5E4E4013" w14:textId="77777777" w:rsidR="00E7007C" w:rsidRDefault="00E7007C" w:rsidP="00672FA2"/>
          <w:p w14:paraId="378BF484" w14:textId="7AFD0E16" w:rsidR="00E7007C" w:rsidRDefault="00E7007C" w:rsidP="002B3B37">
            <w:pPr>
              <w:pStyle w:val="ListParagraph"/>
              <w:numPr>
                <w:ilvl w:val="0"/>
                <w:numId w:val="4"/>
              </w:numPr>
            </w:pPr>
            <w:r>
              <w:t>En la organización es una jerarquía y su modo de crecimiento es basado en replicar muchas veces la estructura inicial.</w:t>
            </w:r>
          </w:p>
        </w:tc>
        <w:tc>
          <w:tcPr>
            <w:tcW w:w="2943" w:type="dxa"/>
          </w:tcPr>
          <w:p w14:paraId="36DA6964" w14:textId="77777777" w:rsidR="002D73A7" w:rsidRDefault="00E7007C" w:rsidP="002B3B37">
            <w:pPr>
              <w:pStyle w:val="ListParagraph"/>
              <w:numPr>
                <w:ilvl w:val="0"/>
                <w:numId w:val="3"/>
              </w:numPr>
            </w:pPr>
            <w:r>
              <w:t>Son poco tolerantes, buscan una satisfacción inmediata, trabajan con equipos pequeños, prefieren trabajar por ciclos rápidos y corregir según los resultados.</w:t>
            </w:r>
          </w:p>
          <w:p w14:paraId="6CE6D8F8" w14:textId="77777777" w:rsidR="00E7007C" w:rsidRDefault="00E7007C" w:rsidP="002B3B37">
            <w:pPr>
              <w:pStyle w:val="ListParagraph"/>
              <w:numPr>
                <w:ilvl w:val="0"/>
                <w:numId w:val="3"/>
              </w:numPr>
            </w:pPr>
            <w:r>
              <w:t>Son ágiles, huyen de la burocracia, mantienen el conocimiento descentralizado y se basan en la interacción y colaboración.</w:t>
            </w:r>
          </w:p>
          <w:p w14:paraId="05958BBD" w14:textId="77777777" w:rsidR="006C4509" w:rsidRDefault="006C4509" w:rsidP="00672FA2"/>
          <w:p w14:paraId="4D9FEA26" w14:textId="2B75B8D8" w:rsidR="006C4509" w:rsidRDefault="006C4509" w:rsidP="002B3B37">
            <w:pPr>
              <w:pStyle w:val="ListParagraph"/>
              <w:numPr>
                <w:ilvl w:val="0"/>
                <w:numId w:val="3"/>
              </w:numPr>
            </w:pPr>
            <w:r>
              <w:lastRenderedPageBreak/>
              <w:t>En la organización son una red.</w:t>
            </w:r>
          </w:p>
          <w:p w14:paraId="485955AF" w14:textId="77777777" w:rsidR="002B3B37" w:rsidRDefault="002B3B37" w:rsidP="00672FA2"/>
          <w:p w14:paraId="0F304845" w14:textId="5DBC48B2" w:rsidR="002B3B37" w:rsidRDefault="002B3B37" w:rsidP="002B3B37">
            <w:pPr>
              <w:pStyle w:val="ListParagraph"/>
              <w:numPr>
                <w:ilvl w:val="0"/>
                <w:numId w:val="3"/>
              </w:numPr>
            </w:pPr>
            <w:r>
              <w:t>En cuanto a la selección de personal, en las digitales se hace una evaluación 360 por parte de varias personas, no sólo la jerarquía, para comprobar su integración y alineamiento real de la persona con la compañía.</w:t>
            </w:r>
          </w:p>
        </w:tc>
      </w:tr>
    </w:tbl>
    <w:p w14:paraId="6A272B9D" w14:textId="03034472" w:rsidR="001F553C" w:rsidRDefault="00000000" w:rsidP="00672FA2">
      <w:sdt>
        <w:sdtPr>
          <w:id w:val="-565192630"/>
          <w:citation/>
        </w:sdtPr>
        <w:sdtContent>
          <w:r w:rsidR="00102059">
            <w:fldChar w:fldCharType="begin"/>
          </w:r>
          <w:r w:rsidR="00102059">
            <w:instrText xml:space="preserve"> CITATION TEl14 \l 6154 </w:instrText>
          </w:r>
          <w:r w:rsidR="00102059">
            <w:fldChar w:fldCharType="separate"/>
          </w:r>
          <w:r w:rsidR="00102059">
            <w:rPr>
              <w:noProof/>
            </w:rPr>
            <w:t>(T, 2014)</w:t>
          </w:r>
          <w:r w:rsidR="00102059">
            <w:fldChar w:fldCharType="end"/>
          </w:r>
        </w:sdtContent>
      </w:sdt>
    </w:p>
    <w:p w14:paraId="3C84B278" w14:textId="77777777" w:rsidR="00700979" w:rsidRDefault="00700979">
      <w:pPr>
        <w:rPr>
          <w:rFonts w:eastAsiaTheme="majorEastAsia" w:cstheme="majorBidi"/>
          <w:sz w:val="28"/>
          <w:szCs w:val="26"/>
        </w:rPr>
      </w:pPr>
      <w:r>
        <w:br w:type="page"/>
      </w:r>
    </w:p>
    <w:p w14:paraId="08F8901D" w14:textId="70703836" w:rsidR="00103E5F" w:rsidRDefault="002B4F2C" w:rsidP="002B4F2C">
      <w:pPr>
        <w:pStyle w:val="Heading2"/>
      </w:pPr>
      <w:bookmarkStart w:id="4" w:name="_Toc112480107"/>
      <w:r>
        <w:lastRenderedPageBreak/>
        <w:t>Ejemplos de tipos de comercio electrónico descritos en el material de clase</w:t>
      </w:r>
      <w:bookmarkEnd w:id="4"/>
      <w:r>
        <w:br/>
      </w:r>
    </w:p>
    <w:p w14:paraId="1C295CB7" w14:textId="27D06A44" w:rsidR="00700979" w:rsidRPr="00700979" w:rsidRDefault="00700979" w:rsidP="00700979">
      <w:pPr>
        <w:pStyle w:val="Heading3"/>
      </w:pPr>
      <w:bookmarkStart w:id="5" w:name="_Toc112480108"/>
      <w:r w:rsidRPr="00700979">
        <w:t>Modelos de negocios tradicional</w:t>
      </w:r>
      <w:bookmarkEnd w:id="5"/>
    </w:p>
    <w:p w14:paraId="01897073" w14:textId="77777777" w:rsidR="00700979" w:rsidRPr="00700979" w:rsidRDefault="00700979" w:rsidP="00700979"/>
    <w:p w14:paraId="78E0292A" w14:textId="0506C996" w:rsidR="00700979" w:rsidRPr="00700979" w:rsidRDefault="00700979" w:rsidP="00700979">
      <w:r>
        <w:t>Gibson: Instrumentos Musicales.</w:t>
      </w:r>
    </w:p>
    <w:p w14:paraId="114696C3" w14:textId="5AEF7CDC" w:rsidR="002B4F2C" w:rsidRDefault="00700979" w:rsidP="002B4F2C">
      <w:r>
        <w:rPr>
          <w:noProof/>
        </w:rPr>
        <w:drawing>
          <wp:inline distT="0" distB="0" distL="0" distR="0" wp14:anchorId="0CFACA3B" wp14:editId="4CAFFC9B">
            <wp:extent cx="5612130" cy="3529965"/>
            <wp:effectExtent l="0" t="0" r="7620" b="0"/>
            <wp:docPr id="3" name="Picture 3" descr="Gibson Logo white Digital Art by Oryza Nosativa | Fine Art Amer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bson Logo white Digital Art by Oryza Nosativa | Fine Art Americ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990" w14:textId="0493C389" w:rsidR="001C1FA9" w:rsidRDefault="001C1FA9" w:rsidP="002B4F2C"/>
    <w:p w14:paraId="33C1176B" w14:textId="6231D0A6" w:rsidR="001C1FA9" w:rsidRDefault="001C1FA9" w:rsidP="002B4F2C">
      <w:r>
        <w:t>Sitio Web</w:t>
      </w:r>
    </w:p>
    <w:p w14:paraId="2C1E66B1" w14:textId="0AA752B3" w:rsidR="00B35EF2" w:rsidRDefault="00B35EF2" w:rsidP="002B4F2C">
      <w:r w:rsidRPr="00B35EF2">
        <w:rPr>
          <w:noProof/>
        </w:rPr>
        <w:lastRenderedPageBreak/>
        <w:drawing>
          <wp:inline distT="0" distB="0" distL="0" distR="0" wp14:anchorId="501C4D95" wp14:editId="516D54E5">
            <wp:extent cx="5612130" cy="285940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AD44" w14:textId="77777777" w:rsidR="00B35EF2" w:rsidRDefault="00B35EF2" w:rsidP="002B4F2C"/>
    <w:p w14:paraId="3B442E72" w14:textId="41B6B07E" w:rsidR="009E659C" w:rsidRDefault="009E659C" w:rsidP="002B4F2C"/>
    <w:p w14:paraId="01355797" w14:textId="144A6602" w:rsidR="00103E5F" w:rsidRDefault="009E659C" w:rsidP="00672FA2">
      <w:r>
        <w:t>Super 99: Supermercado. Empresa Panameña</w:t>
      </w:r>
    </w:p>
    <w:p w14:paraId="59AE41E2" w14:textId="1FB31D08" w:rsidR="00700979" w:rsidRDefault="009E659C" w:rsidP="00672FA2">
      <w:r>
        <w:rPr>
          <w:noProof/>
        </w:rPr>
        <w:drawing>
          <wp:inline distT="0" distB="0" distL="0" distR="0" wp14:anchorId="212CA195" wp14:editId="4FB860B8">
            <wp:extent cx="5612130" cy="1688465"/>
            <wp:effectExtent l="0" t="0" r="7620" b="6985"/>
            <wp:docPr id="10" name="Picture 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D8736" w14:textId="45E8EB26" w:rsidR="001C1FA9" w:rsidRDefault="001C1FA9" w:rsidP="00672FA2"/>
    <w:p w14:paraId="5EE698FE" w14:textId="77777777" w:rsidR="001C1FA9" w:rsidRDefault="001C1FA9" w:rsidP="001C1FA9">
      <w:r>
        <w:t>Sitio Web</w:t>
      </w:r>
    </w:p>
    <w:p w14:paraId="1391E40E" w14:textId="5947C068" w:rsidR="001C1FA9" w:rsidRDefault="00716573" w:rsidP="00672FA2">
      <w:r w:rsidRPr="00716573">
        <w:rPr>
          <w:noProof/>
        </w:rPr>
        <w:lastRenderedPageBreak/>
        <w:drawing>
          <wp:inline distT="0" distB="0" distL="0" distR="0" wp14:anchorId="30AD3B3C" wp14:editId="3AA39A2A">
            <wp:extent cx="5612130" cy="2829560"/>
            <wp:effectExtent l="0" t="0" r="7620" b="889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67D7" w14:textId="77777777" w:rsidR="00700979" w:rsidRDefault="00700979" w:rsidP="00672FA2"/>
    <w:p w14:paraId="74851EE9" w14:textId="5E36B534" w:rsidR="009858D1" w:rsidRDefault="009858D1" w:rsidP="009858D1">
      <w:pPr>
        <w:pStyle w:val="Heading3"/>
      </w:pPr>
      <w:bookmarkStart w:id="6" w:name="_Toc112480109"/>
      <w:r w:rsidRPr="00700979">
        <w:t xml:space="preserve">Modelos de negocios </w:t>
      </w:r>
      <w:r>
        <w:t>de la nueva economía</w:t>
      </w:r>
      <w:bookmarkEnd w:id="6"/>
    </w:p>
    <w:p w14:paraId="73D26B92" w14:textId="6A75BE84" w:rsidR="009858D1" w:rsidRDefault="009858D1" w:rsidP="009858D1"/>
    <w:p w14:paraId="421ABF2C" w14:textId="1092AB6D" w:rsidR="009858D1" w:rsidRDefault="006E4EEA" w:rsidP="009858D1">
      <w:proofErr w:type="spellStart"/>
      <w:r>
        <w:t>Vercel</w:t>
      </w:r>
      <w:proofErr w:type="spellEnd"/>
      <w:r>
        <w:t>: Empresa proveedora de servicios para desarrolladores</w:t>
      </w:r>
    </w:p>
    <w:p w14:paraId="65C72287" w14:textId="3B73F06A" w:rsidR="00BC50AF" w:rsidRDefault="00BC50AF" w:rsidP="009858D1">
      <w:r>
        <w:rPr>
          <w:noProof/>
        </w:rPr>
        <w:drawing>
          <wp:inline distT="0" distB="0" distL="0" distR="0" wp14:anchorId="2ADE7335" wp14:editId="0014DD21">
            <wp:extent cx="5612130" cy="2931795"/>
            <wp:effectExtent l="0" t="0" r="7620" b="1905"/>
            <wp:docPr id="15" name="Picture 15" descr="Vercel Announces $150M in Series D Funding at a $2.5B Valuation to Further  Fuel Innovation and Global Adoption of World's Fastest Frontend Development  Platform | Business W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ercel Announces $150M in Series D Funding at a $2.5B Valuation to Further  Fuel Innovation and Global Adoption of World's Fastest Frontend Development  Platform | Business Wir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AD98A" w14:textId="3F757829" w:rsidR="00BC50AF" w:rsidRPr="009858D1" w:rsidRDefault="00BC50AF" w:rsidP="009858D1">
      <w:r>
        <w:t>Sitio web</w:t>
      </w:r>
    </w:p>
    <w:p w14:paraId="394CC1B5" w14:textId="34ABAB16" w:rsidR="001F553C" w:rsidRDefault="006E4EEA" w:rsidP="00672FA2">
      <w:r w:rsidRPr="006E4EEA">
        <w:rPr>
          <w:noProof/>
        </w:rPr>
        <w:lastRenderedPageBreak/>
        <w:drawing>
          <wp:inline distT="0" distB="0" distL="0" distR="0" wp14:anchorId="38CF4A87" wp14:editId="5B1D23A2">
            <wp:extent cx="5612130" cy="2837180"/>
            <wp:effectExtent l="0" t="0" r="7620" b="127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AFA1" w14:textId="6B09B855" w:rsidR="009E659C" w:rsidRDefault="009E659C" w:rsidP="00672FA2"/>
    <w:p w14:paraId="6EF19707" w14:textId="1B2F8221" w:rsidR="009E659C" w:rsidRDefault="00BC50AF" w:rsidP="00672FA2">
      <w:r>
        <w:t>Servidores Rápidos: Proveedor de alojamiento para aplicaciones. Empresa Panameña.</w:t>
      </w:r>
    </w:p>
    <w:p w14:paraId="089FF51F" w14:textId="09B450B0" w:rsidR="00BC50AF" w:rsidRDefault="00593B0D" w:rsidP="00672FA2">
      <w:r>
        <w:rPr>
          <w:noProof/>
        </w:rPr>
        <w:drawing>
          <wp:inline distT="0" distB="0" distL="0" distR="0" wp14:anchorId="2275E71F" wp14:editId="0F9C46F4">
            <wp:extent cx="5612130" cy="4208145"/>
            <wp:effectExtent l="0" t="0" r="7620" b="1905"/>
            <wp:docPr id="17" name="Picture 17" descr="Logo Servidores Rápidos by Juan Moises Torrijos on Dribb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ogo Servidores Rápidos by Juan Moises Torrijos on Dribbbl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CFB90" w14:textId="61B94A31" w:rsidR="00593B0D" w:rsidRDefault="00593B0D" w:rsidP="00672FA2">
      <w:r>
        <w:t>Sitio web</w:t>
      </w:r>
    </w:p>
    <w:p w14:paraId="1C60374F" w14:textId="625AA59F" w:rsidR="00593B0D" w:rsidRDefault="00593B0D" w:rsidP="00672FA2">
      <w:r w:rsidRPr="00593B0D">
        <w:rPr>
          <w:noProof/>
        </w:rPr>
        <w:lastRenderedPageBreak/>
        <w:drawing>
          <wp:inline distT="0" distB="0" distL="0" distR="0" wp14:anchorId="4A909E4D" wp14:editId="25F262F3">
            <wp:extent cx="5612130" cy="2816225"/>
            <wp:effectExtent l="0" t="0" r="762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A77A" w14:textId="6CA3E236" w:rsidR="00BC50AF" w:rsidRDefault="00BC50AF" w:rsidP="00672FA2"/>
    <w:p w14:paraId="662A2B39" w14:textId="77777777" w:rsidR="00BC50AF" w:rsidRDefault="00BC50AF" w:rsidP="00672FA2"/>
    <w:p w14:paraId="50A406E3" w14:textId="57B3679C" w:rsidR="002762EA" w:rsidRDefault="002762EA">
      <w:r>
        <w:br w:type="page"/>
      </w:r>
    </w:p>
    <w:p w14:paraId="189AB061" w14:textId="77777777" w:rsidR="001F553C" w:rsidRDefault="001F553C">
      <w:pPr>
        <w:rPr>
          <w:rFonts w:eastAsiaTheme="majorEastAsia" w:cstheme="majorBidi"/>
          <w:sz w:val="32"/>
          <w:szCs w:val="32"/>
        </w:rPr>
      </w:pPr>
    </w:p>
    <w:p w14:paraId="5A04D368" w14:textId="688EFD9B" w:rsidR="00CB454B" w:rsidRDefault="00472A0F" w:rsidP="00472A0F">
      <w:pPr>
        <w:pStyle w:val="Heading1"/>
      </w:pPr>
      <w:bookmarkStart w:id="7" w:name="_Toc112480110"/>
      <w:r>
        <w:t>Conclusión</w:t>
      </w:r>
      <w:bookmarkEnd w:id="7"/>
    </w:p>
    <w:p w14:paraId="7B9949E0" w14:textId="42B41322" w:rsidR="00E33F74" w:rsidRDefault="00E33F74" w:rsidP="00E33F74"/>
    <w:p w14:paraId="634EEA54" w14:textId="0EAF5C34" w:rsidR="00CA7729" w:rsidRDefault="00CA7729" w:rsidP="00CA7729">
      <w:r w:rsidRPr="00CA7729">
        <w:t>La movilidad, y por tanto la explosión de los puntos conectados a Internet, es la primera de las cuatro grandes fuerzas del cambio tecnológico</w:t>
      </w:r>
      <w:r>
        <w:t>.</w:t>
      </w:r>
    </w:p>
    <w:p w14:paraId="7870F621" w14:textId="51D38FE4" w:rsidR="00CA7729" w:rsidRDefault="00CA7729" w:rsidP="00CA7729">
      <w:r>
        <w:t xml:space="preserve">Los modelos tradicionales tienen un claro concepto y pueden tratarse de empresas ya establecidas con </w:t>
      </w:r>
      <w:r w:rsidR="00FA31A7">
        <w:t xml:space="preserve">una experiencia en el mercado. Pensamos que se pueden beneficiar </w:t>
      </w:r>
      <w:r w:rsidR="00232ED5">
        <w:t>de implementar soluciones de tecnología.</w:t>
      </w:r>
    </w:p>
    <w:p w14:paraId="3C43FE1D" w14:textId="7C6AA793" w:rsidR="00232ED5" w:rsidRDefault="00182192" w:rsidP="00CA7729">
      <w:r>
        <w:t xml:space="preserve">Analizar empresas panameñas </w:t>
      </w:r>
      <w:r w:rsidR="00102059">
        <w:t>ayuda a comprender de una forma más directa estos modelos de negocios.</w:t>
      </w:r>
    </w:p>
    <w:p w14:paraId="22ABB082" w14:textId="77777777" w:rsidR="00102059" w:rsidRPr="00CA7729" w:rsidRDefault="00102059" w:rsidP="00CA7729"/>
    <w:p w14:paraId="6DCC40DC" w14:textId="4FE12970" w:rsidR="00472A0F" w:rsidRDefault="00472A0F">
      <w:r>
        <w:br w:type="page"/>
      </w:r>
    </w:p>
    <w:p w14:paraId="0BFF8EB9" w14:textId="06031F05" w:rsidR="00472A0F" w:rsidRDefault="00472A0F" w:rsidP="00472A0F">
      <w:pPr>
        <w:pStyle w:val="Heading1"/>
      </w:pPr>
      <w:bookmarkStart w:id="8" w:name="_Toc112480111"/>
      <w:r>
        <w:lastRenderedPageBreak/>
        <w:t>Referencias</w:t>
      </w:r>
      <w:bookmarkEnd w:id="8"/>
    </w:p>
    <w:sdt>
      <w:sdtPr>
        <w:rPr>
          <w:rFonts w:eastAsiaTheme="minorHAnsi" w:cstheme="minorBidi"/>
          <w:sz w:val="24"/>
          <w:szCs w:val="22"/>
        </w:rPr>
        <w:id w:val="265582331"/>
        <w:docPartObj>
          <w:docPartGallery w:val="Bibliographies"/>
          <w:docPartUnique/>
        </w:docPartObj>
      </w:sdtPr>
      <w:sdtContent>
        <w:p w14:paraId="6D433684" w14:textId="1DF5FA94" w:rsidR="002762EA" w:rsidRDefault="002762EA">
          <w:pPr>
            <w:pStyle w:val="Heading1"/>
          </w:pPr>
        </w:p>
        <w:sdt>
          <w:sdtPr>
            <w:id w:val="111145805"/>
            <w:bibliography/>
          </w:sdtPr>
          <w:sdtContent>
            <w:p w14:paraId="4C4B6ED8" w14:textId="77777777" w:rsidR="00102059" w:rsidRDefault="002762EA" w:rsidP="00102059">
              <w:pPr>
                <w:pStyle w:val="Bibliography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 w:rsidRPr="001E49C5">
                <w:rPr>
                  <w:lang w:val="en-US"/>
                </w:rPr>
                <w:instrText xml:space="preserve"> BIBLIOGRAPHY </w:instrText>
              </w:r>
              <w:r>
                <w:fldChar w:fldCharType="separate"/>
              </w:r>
              <w:r w:rsidR="00102059" w:rsidRPr="00034417">
                <w:rPr>
                  <w:noProof/>
                  <w:lang w:val="en-US"/>
                </w:rPr>
                <w:t xml:space="preserve">seansagent. (s.f.). </w:t>
              </w:r>
              <w:r w:rsidR="00102059" w:rsidRPr="00034417">
                <w:rPr>
                  <w:i/>
                  <w:iCs/>
                  <w:noProof/>
                  <w:lang w:val="en-US"/>
                </w:rPr>
                <w:t>seansagent/transaccion.</w:t>
              </w:r>
              <w:r w:rsidR="00102059" w:rsidRPr="00034417">
                <w:rPr>
                  <w:noProof/>
                  <w:lang w:val="en-US"/>
                </w:rPr>
                <w:t xml:space="preserve"> </w:t>
              </w:r>
              <w:r w:rsidR="00102059">
                <w:rPr>
                  <w:noProof/>
                </w:rPr>
                <w:t>Obtenido de http://diccionario.sensagent.com/: http://diccionario.sensagent.com/transacci%C3%B3n/es-es/</w:t>
              </w:r>
            </w:p>
            <w:p w14:paraId="04E831AF" w14:textId="77777777" w:rsidR="00102059" w:rsidRDefault="00102059" w:rsidP="00102059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shrm.org. (15 de August de 2022). </w:t>
              </w:r>
              <w:r>
                <w:rPr>
                  <w:i/>
                  <w:iCs/>
                  <w:noProof/>
                </w:rPr>
                <w:t>shrm.org.</w:t>
              </w:r>
              <w:r>
                <w:rPr>
                  <w:noProof/>
                </w:rPr>
                <w:t xml:space="preserve"> Obtenido de www.shrm.org: https://www.shrm.org/resourcesandtools/tools-and-samples/hr-qa/pages/isthereadifferencebetweenacompany%E2%80%99smission,visionandvaluestatements.aspx#:~:text=A%20mission%20statement%20is%20a,customers%2C%20vendors%20and%20other%20stakeholders.</w:t>
              </w:r>
            </w:p>
            <w:p w14:paraId="5AC6B88D" w14:textId="77777777" w:rsidR="00102059" w:rsidRDefault="00102059" w:rsidP="00102059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T, E. (18 de September de 2014). </w:t>
              </w:r>
              <w:r>
                <w:rPr>
                  <w:i/>
                  <w:iCs/>
                  <w:noProof/>
                </w:rPr>
                <w:t>modelos-de-negocio-tradicional-y-modelos-de-negocio-en-la-economa-digital.</w:t>
              </w:r>
              <w:r>
                <w:rPr>
                  <w:noProof/>
                </w:rPr>
                <w:t xml:space="preserve"> Obtenido de www.slideshare.net: http://infaviso.galeon.com/t3.htm Que es la economía digital (2014). Recuperado de http://www.impacting.es/que-es-la-economia-digital/</w:t>
              </w:r>
            </w:p>
            <w:p w14:paraId="14A2D8FC" w14:textId="77777777" w:rsidR="00102059" w:rsidRDefault="00102059" w:rsidP="00102059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Willet, N., &amp; Carney, L. (23 de Junio de 2022). </w:t>
              </w:r>
              <w:r>
                <w:rPr>
                  <w:i/>
                  <w:iCs/>
                  <w:noProof/>
                </w:rPr>
                <w:t>www.websitebuilderexpert.com/ecommerce-website-builders/ecommerce-software/.</w:t>
              </w:r>
              <w:r>
                <w:rPr>
                  <w:noProof/>
                </w:rPr>
                <w:t xml:space="preserve"> Obtenido de www.websitebuilderexpert.com/: https://www.websitebuilderexpert.com/ecommerce-website-builders/ecommerce-software/#:~:text=Our%20top%20three%20choices%20of,analytics%20features%20(Try%20For%20Free)</w:t>
              </w:r>
            </w:p>
            <w:p w14:paraId="468F6807" w14:textId="74D88AE3" w:rsidR="002762EA" w:rsidRDefault="002762EA" w:rsidP="00102059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40C9B492" w14:textId="77777777" w:rsidR="008D04AB" w:rsidRPr="008D04AB" w:rsidRDefault="008D04AB" w:rsidP="008D04AB"/>
    <w:tbl>
      <w:tblPr>
        <w:tblW w:w="0" w:type="auto"/>
        <w:tblBorders>
          <w:top w:val="single" w:sz="6" w:space="0" w:color="F6F4F1"/>
          <w:left w:val="single" w:sz="6" w:space="0" w:color="F6F4F1"/>
          <w:bottom w:val="single" w:sz="6" w:space="0" w:color="F6F4F1"/>
          <w:right w:val="single" w:sz="6" w:space="0" w:color="F6F4F1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"/>
      </w:tblGrid>
      <w:tr w:rsidR="00AE711F" w:rsidRPr="00AE711F" w14:paraId="7F051198" w14:textId="77777777" w:rsidTr="260DECC8">
        <w:tc>
          <w:tcPr>
            <w:tcW w:w="0" w:type="auto"/>
            <w:vAlign w:val="center"/>
            <w:hideMark/>
          </w:tcPr>
          <w:p w14:paraId="039B7C88" w14:textId="77777777" w:rsidR="00AE711F" w:rsidRPr="00AE711F" w:rsidRDefault="00AE711F" w:rsidP="008D04AB">
            <w:pPr>
              <w:rPr>
                <w:rFonts w:eastAsia="Times New Roman" w:cs="Arial"/>
                <w:color w:val="0D405F"/>
                <w:sz w:val="21"/>
                <w:szCs w:val="21"/>
                <w:lang w:val="en-US" w:eastAsia="es-PA"/>
              </w:rPr>
            </w:pPr>
          </w:p>
        </w:tc>
      </w:tr>
    </w:tbl>
    <w:p w14:paraId="5F4BAE28" w14:textId="74EA0859" w:rsidR="008D04AB" w:rsidRPr="00F55648" w:rsidRDefault="008D04AB" w:rsidP="260DECC8">
      <w:pPr>
        <w:spacing w:line="257" w:lineRule="auto"/>
        <w:rPr>
          <w:rFonts w:eastAsia="Arial" w:cs="Arial"/>
          <w:szCs w:val="24"/>
        </w:rPr>
      </w:pPr>
    </w:p>
    <w:p w14:paraId="306B8947" w14:textId="71A47F68" w:rsidR="008D04AB" w:rsidRPr="00F55648" w:rsidRDefault="008D04AB" w:rsidP="260DECC8">
      <w:pPr>
        <w:rPr>
          <w:rFonts w:eastAsia="Calibri"/>
          <w:szCs w:val="24"/>
        </w:rPr>
      </w:pPr>
    </w:p>
    <w:sectPr w:rsidR="008D04AB" w:rsidRPr="00F5564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9423DD"/>
    <w:multiLevelType w:val="hybridMultilevel"/>
    <w:tmpl w:val="06B81E6C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0C7CA4"/>
    <w:multiLevelType w:val="hybridMultilevel"/>
    <w:tmpl w:val="C7DA70A0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F13504"/>
    <w:multiLevelType w:val="hybridMultilevel"/>
    <w:tmpl w:val="40100784"/>
    <w:lvl w:ilvl="0" w:tplc="180A000F">
      <w:start w:val="1"/>
      <w:numFmt w:val="decimal"/>
      <w:lvlText w:val="%1."/>
      <w:lvlJc w:val="left"/>
      <w:pPr>
        <w:ind w:left="720" w:hanging="360"/>
      </w:p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3A1085"/>
    <w:multiLevelType w:val="multilevel"/>
    <w:tmpl w:val="FCBEC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27701337">
    <w:abstractNumId w:val="3"/>
  </w:num>
  <w:num w:numId="2" w16cid:durableId="1131677466">
    <w:abstractNumId w:val="2"/>
  </w:num>
  <w:num w:numId="3" w16cid:durableId="1040938206">
    <w:abstractNumId w:val="1"/>
  </w:num>
  <w:num w:numId="4" w16cid:durableId="4509777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A66"/>
    <w:rsid w:val="0000686F"/>
    <w:rsid w:val="00023416"/>
    <w:rsid w:val="00034417"/>
    <w:rsid w:val="00040BFD"/>
    <w:rsid w:val="00045E63"/>
    <w:rsid w:val="00071167"/>
    <w:rsid w:val="00084A7E"/>
    <w:rsid w:val="000A1816"/>
    <w:rsid w:val="00102059"/>
    <w:rsid w:val="00103E5F"/>
    <w:rsid w:val="00115ADA"/>
    <w:rsid w:val="00145CB0"/>
    <w:rsid w:val="00182192"/>
    <w:rsid w:val="001B4927"/>
    <w:rsid w:val="001C1FA9"/>
    <w:rsid w:val="001E49C5"/>
    <w:rsid w:val="001F0A66"/>
    <w:rsid w:val="001F553C"/>
    <w:rsid w:val="00226D73"/>
    <w:rsid w:val="00232ED5"/>
    <w:rsid w:val="00251746"/>
    <w:rsid w:val="002762EA"/>
    <w:rsid w:val="00276EEC"/>
    <w:rsid w:val="002851F0"/>
    <w:rsid w:val="002B3B37"/>
    <w:rsid w:val="002B4F2C"/>
    <w:rsid w:val="002C3936"/>
    <w:rsid w:val="002D73A7"/>
    <w:rsid w:val="0031202F"/>
    <w:rsid w:val="003B454C"/>
    <w:rsid w:val="003F28F8"/>
    <w:rsid w:val="003F6FE7"/>
    <w:rsid w:val="00430830"/>
    <w:rsid w:val="0046534B"/>
    <w:rsid w:val="0046736B"/>
    <w:rsid w:val="00472A0F"/>
    <w:rsid w:val="0048063A"/>
    <w:rsid w:val="00491C0E"/>
    <w:rsid w:val="004950B5"/>
    <w:rsid w:val="004F0934"/>
    <w:rsid w:val="00524497"/>
    <w:rsid w:val="00553A3B"/>
    <w:rsid w:val="00593B0D"/>
    <w:rsid w:val="00594206"/>
    <w:rsid w:val="005B5E99"/>
    <w:rsid w:val="006324E3"/>
    <w:rsid w:val="006371F6"/>
    <w:rsid w:val="00672FA2"/>
    <w:rsid w:val="00687F82"/>
    <w:rsid w:val="006949B4"/>
    <w:rsid w:val="006C4509"/>
    <w:rsid w:val="006E4EEA"/>
    <w:rsid w:val="006F2605"/>
    <w:rsid w:val="00700979"/>
    <w:rsid w:val="00716573"/>
    <w:rsid w:val="007746CC"/>
    <w:rsid w:val="007B2214"/>
    <w:rsid w:val="007D2B2C"/>
    <w:rsid w:val="008149DE"/>
    <w:rsid w:val="008278D1"/>
    <w:rsid w:val="008550A4"/>
    <w:rsid w:val="0089012D"/>
    <w:rsid w:val="008D04AB"/>
    <w:rsid w:val="009043F9"/>
    <w:rsid w:val="0091692F"/>
    <w:rsid w:val="009267B7"/>
    <w:rsid w:val="009858D1"/>
    <w:rsid w:val="009D788A"/>
    <w:rsid w:val="009E659C"/>
    <w:rsid w:val="009F0AEE"/>
    <w:rsid w:val="009F4A2A"/>
    <w:rsid w:val="00A034E9"/>
    <w:rsid w:val="00A70C8B"/>
    <w:rsid w:val="00AB6232"/>
    <w:rsid w:val="00AE1DF9"/>
    <w:rsid w:val="00AE711F"/>
    <w:rsid w:val="00B2378E"/>
    <w:rsid w:val="00B35EF2"/>
    <w:rsid w:val="00B4298E"/>
    <w:rsid w:val="00B9317A"/>
    <w:rsid w:val="00B942BD"/>
    <w:rsid w:val="00BB0366"/>
    <w:rsid w:val="00BC50AF"/>
    <w:rsid w:val="00BC7FC4"/>
    <w:rsid w:val="00C40A37"/>
    <w:rsid w:val="00C62F4F"/>
    <w:rsid w:val="00CA7729"/>
    <w:rsid w:val="00CB454B"/>
    <w:rsid w:val="00CD58F6"/>
    <w:rsid w:val="00D4236F"/>
    <w:rsid w:val="00D52114"/>
    <w:rsid w:val="00DA0326"/>
    <w:rsid w:val="00DD49E9"/>
    <w:rsid w:val="00E2682D"/>
    <w:rsid w:val="00E33F74"/>
    <w:rsid w:val="00E7007C"/>
    <w:rsid w:val="00E822AB"/>
    <w:rsid w:val="00F055E5"/>
    <w:rsid w:val="00F227C2"/>
    <w:rsid w:val="00F47D3F"/>
    <w:rsid w:val="00F502CA"/>
    <w:rsid w:val="00F55648"/>
    <w:rsid w:val="00F61FC8"/>
    <w:rsid w:val="00FA31A7"/>
    <w:rsid w:val="260DECC8"/>
    <w:rsid w:val="7CDCEAB6"/>
    <w:rsid w:val="7D078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8836686"/>
  <w15:chartTrackingRefBased/>
  <w15:docId w15:val="{FA29EC73-7A00-4FC2-81A8-0325C4B2A5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0A66"/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F0A66"/>
    <w:pPr>
      <w:keepNext/>
      <w:keepLines/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0A66"/>
    <w:pPr>
      <w:keepNext/>
      <w:keepLines/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0979"/>
    <w:pPr>
      <w:keepNext/>
      <w:keepLines/>
      <w:spacing w:before="40" w:after="0"/>
      <w:outlineLvl w:val="2"/>
    </w:pPr>
    <w:rPr>
      <w:rFonts w:eastAsiaTheme="majorEastAsia" w:cs="Arial"/>
      <w:b/>
      <w:bCs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0A66"/>
    <w:rPr>
      <w:rFonts w:ascii="Arial" w:eastAsiaTheme="majorEastAsia" w:hAnsi="Arial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F0A66"/>
    <w:rPr>
      <w:rFonts w:ascii="Arial" w:eastAsiaTheme="majorEastAsia" w:hAnsi="Arial" w:cstheme="majorBidi"/>
      <w:sz w:val="28"/>
      <w:szCs w:val="26"/>
    </w:rPr>
  </w:style>
  <w:style w:type="paragraph" w:styleId="NormalWeb">
    <w:name w:val="Normal (Web)"/>
    <w:basedOn w:val="Normal"/>
    <w:uiPriority w:val="99"/>
    <w:semiHidden/>
    <w:unhideWhenUsed/>
    <w:rsid w:val="00472A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PA"/>
    </w:rPr>
  </w:style>
  <w:style w:type="character" w:customStyle="1" w:styleId="text-color-purple">
    <w:name w:val="text-color-purple"/>
    <w:basedOn w:val="DefaultParagraphFont"/>
    <w:rsid w:val="00AE711F"/>
  </w:style>
  <w:style w:type="paragraph" w:styleId="ListParagraph">
    <w:name w:val="List Paragraph"/>
    <w:basedOn w:val="Normal"/>
    <w:uiPriority w:val="34"/>
    <w:qFormat/>
    <w:rsid w:val="00040BF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9F0A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2762EA"/>
  </w:style>
  <w:style w:type="character" w:styleId="Emphasis">
    <w:name w:val="Emphasis"/>
    <w:basedOn w:val="DefaultParagraphFont"/>
    <w:uiPriority w:val="20"/>
    <w:qFormat/>
    <w:rsid w:val="001E49C5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9D788A"/>
    <w:pPr>
      <w:outlineLvl w:val="9"/>
    </w:pPr>
    <w:rPr>
      <w:rFonts w:asciiTheme="majorHAnsi" w:hAnsiTheme="majorHAnsi"/>
      <w:color w:val="2F5496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D788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D788A"/>
    <w:pPr>
      <w:spacing w:after="100"/>
      <w:ind w:left="240"/>
    </w:pPr>
  </w:style>
  <w:style w:type="character" w:customStyle="1" w:styleId="Heading3Char">
    <w:name w:val="Heading 3 Char"/>
    <w:basedOn w:val="DefaultParagraphFont"/>
    <w:link w:val="Heading3"/>
    <w:uiPriority w:val="9"/>
    <w:rsid w:val="00700979"/>
    <w:rPr>
      <w:rFonts w:ascii="Arial" w:eastAsiaTheme="majorEastAsia" w:hAnsi="Arial" w:cs="Arial"/>
      <w:b/>
      <w:b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102059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0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0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45404">
          <w:blockQuote w:val="1"/>
          <w:marLeft w:val="0"/>
          <w:marRight w:val="0"/>
          <w:marTop w:val="300"/>
          <w:marBottom w:val="750"/>
          <w:divBdr>
            <w:top w:val="none" w:sz="0" w:space="0" w:color="auto"/>
            <w:left w:val="single" w:sz="24" w:space="31" w:color="062147"/>
            <w:bottom w:val="none" w:sz="0" w:space="0" w:color="auto"/>
            <w:right w:val="none" w:sz="0" w:space="0" w:color="auto"/>
          </w:divBdr>
        </w:div>
      </w:divsChild>
    </w:div>
    <w:div w:id="30305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8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5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93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4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6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1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1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55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6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36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7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2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9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01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9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1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64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8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6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2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8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1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2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9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8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jpeg"/><Relationship Id="rId5" Type="http://schemas.openxmlformats.org/officeDocument/2006/relationships/numbering" Target="numbering.xml"/><Relationship Id="rId15" Type="http://schemas.openxmlformats.org/officeDocument/2006/relationships/image" Target="media/image7.jpe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03EE57F227C03498834C8B360D5BD9D" ma:contentTypeVersion="14" ma:contentTypeDescription="Crear nuevo documento." ma:contentTypeScope="" ma:versionID="77110ddf6a6891e8fba226f79517c680">
  <xsd:schema xmlns:xsd="http://www.w3.org/2001/XMLSchema" xmlns:xs="http://www.w3.org/2001/XMLSchema" xmlns:p="http://schemas.microsoft.com/office/2006/metadata/properties" xmlns:ns3="3eb85362-277c-4d9d-8575-6d53bac0b3cf" xmlns:ns4="fdff20ec-fb2e-4772-889b-b346e139c976" targetNamespace="http://schemas.microsoft.com/office/2006/metadata/properties" ma:root="true" ma:fieldsID="b53ec0742cff0f115be4651b320ae51d" ns3:_="" ns4:_="">
    <xsd:import namespace="3eb85362-277c-4d9d-8575-6d53bac0b3cf"/>
    <xsd:import namespace="fdff20ec-fb2e-4772-889b-b346e139c976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  <xsd:element ref="ns4:MediaServiceDateTaken" minOccurs="0"/>
                <xsd:element ref="ns4:MediaServiceAutoKeyPoints" minOccurs="0"/>
                <xsd:element ref="ns4:MediaServiceKeyPoints" minOccurs="0"/>
                <xsd:element ref="ns4:MediaServiceLocation" minOccurs="0"/>
                <xsd:element ref="ns4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b85362-277c-4d9d-8575-6d53bac0b3c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ff20ec-fb2e-4772-889b-b346e139c97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shr22</b:Tag>
    <b:SourceType>DocumentFromInternetSite</b:SourceType>
    <b:Guid>{24B37F53-C37D-4D1C-B1AA-1A2AD2921B6B}</b:Guid>
    <b:Title>shrm.org</b:Title>
    <b:Year>2022</b:Year>
    <b:Author>
      <b:Author>
        <b:Corporate>shrm.org</b:Corporate>
      </b:Author>
    </b:Author>
    <b:InternetSiteTitle>www.shrm.org</b:InternetSiteTitle>
    <b:Month>August</b:Month>
    <b:Day>15</b:Day>
    <b:URL>https://www.shrm.org/resourcesandtools/tools-and-samples/hr-qa/pages/isthereadifferencebetweenacompany%E2%80%99smission,visionandvaluestatements.aspx#:~:text=A%20mission%20statement%20is%20a,customers%2C%20vendors%20and%20other%20stakeholders.</b:URL>
    <b:RefOrder>3</b:RefOrder>
  </b:Source>
  <b:Source>
    <b:Tag>Wil22</b:Tag>
    <b:SourceType>DocumentFromInternetSite</b:SourceType>
    <b:Guid>{6F3103D1-008F-4398-B7BC-D9FA51C5B4C9}</b:Guid>
    <b:Title>www.websitebuilderexpert.com/ecommerce-website-builders/ecommerce-software/</b:Title>
    <b:InternetSiteTitle>www.websitebuilderexpert.com/</b:InternetSiteTitle>
    <b:Year>2022</b:Year>
    <b:Month>Junio</b:Month>
    <b:Day>23</b:Day>
    <b:URL>https://www.websitebuilderexpert.com/ecommerce-website-builders/ecommerce-software/#:~:text=Our%20top%20three%20choices%20of,analytics%20features%20(Try%20For%20Free)</b:URL>
    <b:Author>
      <b:Author>
        <b:NameList>
          <b:Person>
            <b:Last>Willet</b:Last>
            <b:First>Natasha</b:First>
          </b:Person>
          <b:Person>
            <b:Last>Carney</b:Last>
            <b:First>Lucy</b:First>
          </b:Person>
        </b:NameList>
      </b:Author>
    </b:Author>
    <b:LCID>es-PA</b:LCID>
    <b:RefOrder>4</b:RefOrder>
  </b:Source>
  <b:Source>
    <b:Tag>sea</b:Tag>
    <b:SourceType>DocumentFromInternetSite</b:SourceType>
    <b:Guid>{90F4A65A-61ED-4697-BB2B-A955667A6907}</b:Guid>
    <b:Author>
      <b:Author>
        <b:Corporate>seansagent</b:Corporate>
      </b:Author>
    </b:Author>
    <b:Title>seansagent/transaccion</b:Title>
    <b:InternetSiteTitle>http://diccionario.sensagent.com/</b:InternetSiteTitle>
    <b:URL>http://diccionario.sensagent.com/transacci%C3%B3n/es-es/</b:URL>
    <b:RefOrder>1</b:RefOrder>
  </b:Source>
  <b:Source>
    <b:Tag>TEl14</b:Tag>
    <b:SourceType>DocumentFromInternetSite</b:SourceType>
    <b:Guid>{38823730-71E0-47DE-A7DC-AD0D8E4E9B0F}</b:Guid>
    <b:LCID>es-PA</b:LCID>
    <b:Title>modelos-de-negocio-tradicional-y-modelos-de-negocio-en-la-economa-digital</b:Title>
    <b:InternetSiteTitle>www.slideshare.net</b:InternetSiteTitle>
    <b:Year>2014</b:Year>
    <b:Month>September</b:Month>
    <b:Day>18</b:Day>
    <b:URL>http://infaviso.galeon.com/t3.htm Que es la economía digital (2014). Recuperado de http://www.impacting.es/que-es-la-economia-digital/</b:URL>
    <b:Author>
      <b:Author>
        <b:NameList>
          <b:Person>
            <b:Last>T</b:Last>
            <b:First>Elizama</b:First>
          </b:Person>
        </b:NameList>
      </b:Author>
    </b:Author>
    <b:RefOrder>2</b:RefOrder>
  </b:Source>
</b:Sources>
</file>

<file path=customXml/itemProps1.xml><?xml version="1.0" encoding="utf-8"?>
<ds:datastoreItem xmlns:ds="http://schemas.openxmlformats.org/officeDocument/2006/customXml" ds:itemID="{8E4E3125-D373-4B75-A572-AF375F151AA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FFB3674-E591-4443-9CEC-E4412DCE12C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41D1932-65B1-4D57-9A9F-79EC80AFB89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eb85362-277c-4d9d-8575-6d53bac0b3cf"/>
    <ds:schemaRef ds:uri="fdff20ec-fb2e-4772-889b-b346e139c97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8579024-5850-4D26-9BCB-346277A06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13</Pages>
  <Words>1010</Words>
  <Characters>5558</Characters>
  <Application>Microsoft Office Word</Application>
  <DocSecurity>0</DocSecurity>
  <Lines>46</Lines>
  <Paragraphs>13</Paragraphs>
  <ScaleCrop>false</ScaleCrop>
  <Company/>
  <LinksUpToDate>false</LinksUpToDate>
  <CharactersWithSpaces>6555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CUTIRE</dc:creator>
  <cp:keywords/>
  <dc:description/>
  <cp:lastModifiedBy>FERNANDO CUTIRE</cp:lastModifiedBy>
  <cp:revision>71</cp:revision>
  <dcterms:created xsi:type="dcterms:W3CDTF">2022-08-16T03:39:00Z</dcterms:created>
  <dcterms:modified xsi:type="dcterms:W3CDTF">2022-08-27T19:32:00Z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0x010100F03EE57F227C03498834C8B360D5BD9D</vt:lpwstr>
  </property>
  <property fmtid="{D5CDD505-2E9C-101B-9397-08002B2CF9AE}" pid="3" name="Mendeley Document_1">
    <vt:lpwstr>True</vt:lpwstr>
  </property>
  <property fmtid="{D5CDD505-2E9C-101B-9397-08002B2CF9AE}" pid="4" name="Mendeley Unique User Id_1">
    <vt:lpwstr>84b5979c-2639-341f-b8e7-422dfea9e721</vt:lpwstr>
  </property>
  <property fmtid="{D5CDD505-2E9C-101B-9397-08002B2CF9AE}" pid="5" name="Mendeley Citation Style_1">
    <vt:lpwstr>http://www.zotero.org/styles/apa</vt:lpwstr>
  </property>
</Properties>
</file>